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05" w:rsidRDefault="00EA4805" w:rsidP="00EA4805">
      <w:pPr>
        <w:jc w:val="center"/>
        <w:rPr>
          <w:rFonts w:ascii="Arial" w:hAnsi="Arial" w:cs="Arial"/>
          <w:b/>
          <w:sz w:val="20"/>
          <w:szCs w:val="20"/>
          <w:lang w:val="es-MX"/>
        </w:rPr>
      </w:pPr>
      <w:r w:rsidRPr="00A5183D">
        <w:rPr>
          <w:rFonts w:ascii="Arial" w:hAnsi="Arial" w:cs="Arial"/>
          <w:b/>
          <w:sz w:val="20"/>
          <w:szCs w:val="20"/>
          <w:lang w:val="es-MX"/>
        </w:rPr>
        <w:t xml:space="preserve">ACTA </w:t>
      </w:r>
      <w:r w:rsidR="00F254AA" w:rsidRPr="00A5183D">
        <w:rPr>
          <w:rFonts w:ascii="Arial" w:hAnsi="Arial" w:cs="Arial"/>
          <w:b/>
          <w:sz w:val="20"/>
          <w:szCs w:val="20"/>
          <w:lang w:val="es-MX"/>
        </w:rPr>
        <w:t>NÚMERO</w:t>
      </w:r>
      <w:r w:rsidRPr="00A5183D">
        <w:rPr>
          <w:rFonts w:ascii="Arial" w:hAnsi="Arial" w:cs="Arial"/>
          <w:b/>
          <w:sz w:val="20"/>
          <w:szCs w:val="20"/>
          <w:lang w:val="es-MX"/>
        </w:rPr>
        <w:t xml:space="preserve"> </w:t>
      </w:r>
      <w:r w:rsidR="008D651D">
        <w:rPr>
          <w:rFonts w:ascii="Arial" w:hAnsi="Arial" w:cs="Arial"/>
          <w:b/>
          <w:sz w:val="20"/>
          <w:szCs w:val="20"/>
          <w:lang w:val="es-MX"/>
        </w:rPr>
        <w:t>11  ONCE</w:t>
      </w:r>
      <w:r w:rsidR="00F254AA">
        <w:rPr>
          <w:rFonts w:ascii="Arial" w:hAnsi="Arial" w:cs="Arial"/>
          <w:b/>
          <w:sz w:val="20"/>
          <w:szCs w:val="20"/>
          <w:lang w:val="es-MX"/>
        </w:rPr>
        <w:t xml:space="preserve"> </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EA4805" w:rsidRPr="00A5183D" w:rsidRDefault="00A84A0A" w:rsidP="00EA4805">
      <w:pPr>
        <w:jc w:val="both"/>
        <w:rPr>
          <w:rFonts w:ascii="Arial" w:hAnsi="Arial" w:cs="Arial"/>
          <w:b/>
          <w:sz w:val="20"/>
          <w:szCs w:val="20"/>
          <w:lang w:val="es-MX"/>
        </w:rPr>
      </w:pPr>
      <w:r>
        <w:rPr>
          <w:rFonts w:ascii="Arial" w:hAnsi="Arial" w:cs="Arial"/>
          <w:b/>
          <w:sz w:val="20"/>
          <w:szCs w:val="20"/>
          <w:lang w:val="es-MX"/>
        </w:rPr>
        <w:t>PERIODO ADMINISTRATIVO 2015-2018</w:t>
      </w:r>
      <w:r w:rsidR="00EA4805"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D449A4">
        <w:rPr>
          <w:rFonts w:ascii="Arial" w:hAnsi="Arial" w:cs="Arial"/>
          <w:b/>
          <w:sz w:val="20"/>
          <w:szCs w:val="20"/>
          <w:lang w:val="es-MX"/>
        </w:rPr>
        <w:t>3</w:t>
      </w:r>
      <w:r w:rsidRPr="00A5183D">
        <w:rPr>
          <w:rFonts w:ascii="Arial" w:hAnsi="Arial" w:cs="Arial"/>
          <w:b/>
          <w:sz w:val="20"/>
          <w:szCs w:val="20"/>
          <w:lang w:val="es-MX"/>
        </w:rPr>
        <w:t xml:space="preserve"> (</w:t>
      </w:r>
      <w:r w:rsidR="00D449A4">
        <w:rPr>
          <w:rFonts w:ascii="Arial" w:hAnsi="Arial" w:cs="Arial"/>
          <w:b/>
          <w:sz w:val="20"/>
          <w:szCs w:val="20"/>
          <w:lang w:val="es-MX"/>
        </w:rPr>
        <w:t>TRES</w:t>
      </w:r>
      <w:r w:rsidRPr="00A5183D">
        <w:rPr>
          <w:rFonts w:ascii="Arial" w:hAnsi="Arial" w:cs="Arial"/>
          <w:b/>
          <w:sz w:val="20"/>
          <w:szCs w:val="20"/>
          <w:lang w:val="es-MX"/>
        </w:rPr>
        <w:t xml:space="preserve">) DE </w:t>
      </w:r>
      <w:r w:rsidR="00D449A4">
        <w:rPr>
          <w:rFonts w:ascii="Arial" w:hAnsi="Arial" w:cs="Arial"/>
          <w:b/>
          <w:sz w:val="20"/>
          <w:szCs w:val="20"/>
          <w:lang w:val="es-MX"/>
        </w:rPr>
        <w:t>FEBRERO</w:t>
      </w:r>
      <w:r w:rsidR="00AE25B8">
        <w:rPr>
          <w:rFonts w:ascii="Arial" w:hAnsi="Arial" w:cs="Arial"/>
          <w:b/>
          <w:sz w:val="20"/>
          <w:szCs w:val="20"/>
          <w:lang w:val="es-MX"/>
        </w:rPr>
        <w:t xml:space="preserve"> DEL AÑO 2016</w:t>
      </w:r>
      <w:r w:rsidR="007234B8">
        <w:rPr>
          <w:rFonts w:ascii="Arial" w:hAnsi="Arial" w:cs="Arial"/>
          <w:b/>
          <w:sz w:val="20"/>
          <w:szCs w:val="20"/>
          <w:lang w:val="es-MX"/>
        </w:rPr>
        <w:t xml:space="preserve"> (DOS MIL </w:t>
      </w:r>
      <w:r w:rsidR="00AE25B8">
        <w:rPr>
          <w:rFonts w:ascii="Arial" w:hAnsi="Arial" w:cs="Arial"/>
          <w:b/>
          <w:sz w:val="20"/>
          <w:szCs w:val="20"/>
          <w:lang w:val="es-MX"/>
        </w:rPr>
        <w:t>DIECISÉIS</w:t>
      </w:r>
      <w:r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sidR="00A84A0A">
        <w:rPr>
          <w:rFonts w:ascii="Arial" w:hAnsi="Arial" w:cs="Arial"/>
          <w:b/>
          <w:sz w:val="20"/>
          <w:szCs w:val="20"/>
          <w:lang w:val="es-MX"/>
        </w:rPr>
        <w:t>ING. GABRIEL MÁRQUEZ MARTÍNEZ</w:t>
      </w:r>
    </w:p>
    <w:p w:rsidR="00075416" w:rsidRDefault="00EA4805" w:rsidP="00341DED">
      <w:pPr>
        <w:jc w:val="both"/>
        <w:rPr>
          <w:rFonts w:ascii="Arial" w:hAnsi="Arial" w:cs="Arial"/>
          <w:b/>
          <w:sz w:val="20"/>
          <w:szCs w:val="20"/>
          <w:lang w:val="es-MX"/>
        </w:rPr>
      </w:pPr>
      <w:r w:rsidRPr="00075416">
        <w:rPr>
          <w:rFonts w:ascii="Arial" w:hAnsi="Arial" w:cs="Arial"/>
          <w:b/>
          <w:sz w:val="20"/>
          <w:szCs w:val="20"/>
          <w:lang w:val="es-MX"/>
        </w:rPr>
        <w:t xml:space="preserve">SECRETARÍA GENERAL A CARGO </w:t>
      </w:r>
      <w:r w:rsidR="00A84A0A" w:rsidRPr="00075416">
        <w:rPr>
          <w:rFonts w:ascii="Arial" w:hAnsi="Arial" w:cs="Arial"/>
          <w:b/>
          <w:sz w:val="20"/>
          <w:szCs w:val="20"/>
          <w:lang w:val="es-MX"/>
        </w:rPr>
        <w:t>DE</w:t>
      </w:r>
      <w:r w:rsidR="00AE25B8">
        <w:rPr>
          <w:rFonts w:ascii="Arial" w:hAnsi="Arial" w:cs="Arial"/>
          <w:b/>
          <w:sz w:val="20"/>
          <w:szCs w:val="20"/>
          <w:lang w:val="es-MX"/>
        </w:rPr>
        <w:t xml:space="preserve">L </w:t>
      </w:r>
      <w:r w:rsidR="00075416">
        <w:rPr>
          <w:rFonts w:ascii="Arial" w:hAnsi="Arial" w:cs="Arial"/>
          <w:b/>
          <w:sz w:val="20"/>
          <w:szCs w:val="20"/>
          <w:lang w:val="es-MX"/>
        </w:rPr>
        <w:t xml:space="preserve"> </w:t>
      </w:r>
      <w:r w:rsidR="00AE25B8">
        <w:rPr>
          <w:rFonts w:ascii="Arial" w:hAnsi="Arial" w:cs="Arial"/>
          <w:b/>
          <w:sz w:val="20"/>
          <w:szCs w:val="20"/>
          <w:lang w:val="es-MX"/>
        </w:rPr>
        <w:t>LIC. JOSÉ MIGUEL LOZA ALCALÁ</w:t>
      </w:r>
      <w:r w:rsidR="00075416">
        <w:rPr>
          <w:rFonts w:ascii="Arial" w:hAnsi="Arial" w:cs="Arial"/>
          <w:b/>
          <w:sz w:val="20"/>
          <w:szCs w:val="20"/>
          <w:lang w:val="es-MX"/>
        </w:rPr>
        <w:t xml:space="preserve">. </w:t>
      </w:r>
    </w:p>
    <w:p w:rsidR="00341DED" w:rsidRPr="00341DED" w:rsidRDefault="00EA4805" w:rsidP="00341DED">
      <w:pPr>
        <w:jc w:val="both"/>
        <w:rPr>
          <w:rFonts w:ascii="Arial" w:hAnsi="Arial" w:cs="Arial"/>
          <w:sz w:val="20"/>
          <w:szCs w:val="20"/>
          <w:lang w:val="es-MX"/>
        </w:rPr>
      </w:pPr>
      <w:r w:rsidRPr="006E0CEE">
        <w:rPr>
          <w:rFonts w:ascii="Arial" w:hAnsi="Arial" w:cs="Arial"/>
          <w:sz w:val="20"/>
          <w:szCs w:val="20"/>
          <w:lang w:val="es-MX"/>
        </w:rPr>
        <w:t>En la ciudad de San Miguel</w:t>
      </w:r>
      <w:r w:rsidR="007234B8">
        <w:rPr>
          <w:rFonts w:ascii="Arial" w:hAnsi="Arial" w:cs="Arial"/>
          <w:sz w:val="20"/>
          <w:szCs w:val="20"/>
          <w:lang w:val="es-MX"/>
        </w:rPr>
        <w:t xml:space="preserve"> e</w:t>
      </w:r>
      <w:r w:rsidR="001E2DA5">
        <w:rPr>
          <w:rFonts w:ascii="Arial" w:hAnsi="Arial" w:cs="Arial"/>
          <w:sz w:val="20"/>
          <w:szCs w:val="20"/>
          <w:lang w:val="es-MX"/>
        </w:rPr>
        <w:t>l Alto, Jalisco, siendo las 09</w:t>
      </w:r>
      <w:r w:rsidR="00A84A0A">
        <w:rPr>
          <w:rFonts w:ascii="Arial" w:hAnsi="Arial" w:cs="Arial"/>
          <w:sz w:val="20"/>
          <w:szCs w:val="20"/>
          <w:lang w:val="es-MX"/>
        </w:rPr>
        <w:t>:</w:t>
      </w:r>
      <w:r w:rsidR="001E2DA5">
        <w:rPr>
          <w:rFonts w:ascii="Arial" w:hAnsi="Arial" w:cs="Arial"/>
          <w:sz w:val="20"/>
          <w:szCs w:val="20"/>
          <w:lang w:val="es-MX"/>
        </w:rPr>
        <w:t>1</w:t>
      </w:r>
      <w:r w:rsidR="00F73A27">
        <w:rPr>
          <w:rFonts w:ascii="Arial" w:hAnsi="Arial" w:cs="Arial"/>
          <w:sz w:val="20"/>
          <w:szCs w:val="20"/>
          <w:lang w:val="es-MX"/>
        </w:rPr>
        <w:t>8</w:t>
      </w:r>
      <w:r w:rsidRPr="006E0CEE">
        <w:rPr>
          <w:rFonts w:ascii="Arial" w:hAnsi="Arial" w:cs="Arial"/>
          <w:sz w:val="20"/>
          <w:szCs w:val="20"/>
          <w:lang w:val="es-MX"/>
        </w:rPr>
        <w:t xml:space="preserve"> (</w:t>
      </w:r>
      <w:r w:rsidR="001E2DA5">
        <w:rPr>
          <w:rFonts w:ascii="Arial" w:hAnsi="Arial" w:cs="Arial"/>
          <w:sz w:val="20"/>
          <w:szCs w:val="20"/>
          <w:lang w:val="es-MX"/>
        </w:rPr>
        <w:t>nueve</w:t>
      </w:r>
      <w:r w:rsidRPr="006E0CEE">
        <w:rPr>
          <w:rFonts w:ascii="Arial" w:hAnsi="Arial" w:cs="Arial"/>
          <w:sz w:val="20"/>
          <w:szCs w:val="20"/>
          <w:lang w:val="es-MX"/>
        </w:rPr>
        <w:t xml:space="preserve"> horas</w:t>
      </w:r>
      <w:r w:rsidR="007234B8">
        <w:rPr>
          <w:rFonts w:ascii="Arial" w:hAnsi="Arial" w:cs="Arial"/>
          <w:sz w:val="20"/>
          <w:szCs w:val="20"/>
          <w:lang w:val="es-MX"/>
        </w:rPr>
        <w:t xml:space="preserve"> con </w:t>
      </w:r>
      <w:r w:rsidR="001E2DA5">
        <w:rPr>
          <w:rFonts w:ascii="Arial" w:hAnsi="Arial" w:cs="Arial"/>
          <w:sz w:val="20"/>
          <w:szCs w:val="20"/>
          <w:lang w:val="es-MX"/>
        </w:rPr>
        <w:t>dieciocho</w:t>
      </w:r>
      <w:r w:rsidR="00F73A27">
        <w:rPr>
          <w:rFonts w:ascii="Arial" w:hAnsi="Arial" w:cs="Arial"/>
          <w:sz w:val="20"/>
          <w:szCs w:val="20"/>
          <w:lang w:val="es-MX"/>
        </w:rPr>
        <w:t xml:space="preserve"> </w:t>
      </w:r>
      <w:r w:rsidR="007234B8">
        <w:rPr>
          <w:rFonts w:ascii="Arial" w:hAnsi="Arial" w:cs="Arial"/>
          <w:sz w:val="20"/>
          <w:szCs w:val="20"/>
          <w:lang w:val="es-MX"/>
        </w:rPr>
        <w:t>minutos</w:t>
      </w:r>
      <w:r w:rsidRPr="006E0CEE">
        <w:rPr>
          <w:rFonts w:ascii="Arial" w:hAnsi="Arial" w:cs="Arial"/>
          <w:sz w:val="20"/>
          <w:szCs w:val="20"/>
          <w:lang w:val="es-MX"/>
        </w:rPr>
        <w:t xml:space="preserve">) del día </w:t>
      </w:r>
      <w:r w:rsidR="001E2DA5">
        <w:rPr>
          <w:rFonts w:ascii="Arial" w:hAnsi="Arial" w:cs="Arial"/>
          <w:sz w:val="20"/>
          <w:szCs w:val="20"/>
          <w:lang w:val="es-MX"/>
        </w:rPr>
        <w:t>3</w:t>
      </w:r>
      <w:r w:rsidRPr="006E0CEE">
        <w:rPr>
          <w:rFonts w:ascii="Arial" w:hAnsi="Arial" w:cs="Arial"/>
          <w:sz w:val="20"/>
          <w:szCs w:val="20"/>
          <w:lang w:val="es-MX"/>
        </w:rPr>
        <w:t xml:space="preserve"> (</w:t>
      </w:r>
      <w:r w:rsidR="001E2DA5">
        <w:rPr>
          <w:rFonts w:ascii="Arial" w:hAnsi="Arial" w:cs="Arial"/>
          <w:sz w:val="20"/>
          <w:szCs w:val="20"/>
          <w:lang w:val="es-MX"/>
        </w:rPr>
        <w:t>tres</w:t>
      </w:r>
      <w:r w:rsidRPr="006E0CEE">
        <w:rPr>
          <w:rFonts w:ascii="Arial" w:hAnsi="Arial" w:cs="Arial"/>
          <w:sz w:val="20"/>
          <w:szCs w:val="20"/>
          <w:lang w:val="es-MX"/>
        </w:rPr>
        <w:t xml:space="preserve">) de </w:t>
      </w:r>
      <w:r w:rsidR="001E2DA5">
        <w:rPr>
          <w:rFonts w:ascii="Arial" w:hAnsi="Arial" w:cs="Arial"/>
          <w:sz w:val="20"/>
          <w:szCs w:val="20"/>
          <w:lang w:val="es-MX"/>
        </w:rPr>
        <w:t>febrero</w:t>
      </w:r>
      <w:r w:rsidR="00AE25B8">
        <w:rPr>
          <w:rFonts w:ascii="Arial" w:hAnsi="Arial" w:cs="Arial"/>
          <w:sz w:val="20"/>
          <w:szCs w:val="20"/>
          <w:lang w:val="es-MX"/>
        </w:rPr>
        <w:t xml:space="preserve"> de 2016</w:t>
      </w:r>
      <w:r w:rsidR="007234B8">
        <w:rPr>
          <w:rFonts w:ascii="Arial" w:hAnsi="Arial" w:cs="Arial"/>
          <w:sz w:val="20"/>
          <w:szCs w:val="20"/>
          <w:lang w:val="es-MX"/>
        </w:rPr>
        <w:t xml:space="preserve"> (dos mil </w:t>
      </w:r>
      <w:r w:rsidR="00AE25B8">
        <w:rPr>
          <w:rFonts w:ascii="Arial" w:hAnsi="Arial" w:cs="Arial"/>
          <w:sz w:val="20"/>
          <w:szCs w:val="20"/>
          <w:lang w:val="es-MX"/>
        </w:rPr>
        <w:t>dieciséis</w:t>
      </w:r>
      <w:r w:rsidRPr="006E0CEE">
        <w:rPr>
          <w:rFonts w:ascii="Arial" w:hAnsi="Arial" w:cs="Arial"/>
          <w:sz w:val="20"/>
          <w:szCs w:val="20"/>
          <w:lang w:val="es-MX"/>
        </w:rPr>
        <w:t xml:space="preserve">), en </w:t>
      </w:r>
      <w:r w:rsidR="00A84A0A">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sidR="006A5B22">
        <w:rPr>
          <w:rFonts w:ascii="Arial" w:hAnsi="Arial" w:cs="Arial"/>
          <w:sz w:val="20"/>
          <w:szCs w:val="20"/>
          <w:lang w:val="es-MX"/>
        </w:rPr>
        <w:t>r</w:t>
      </w:r>
      <w:r w:rsidR="008C01DB">
        <w:rPr>
          <w:rFonts w:ascii="Arial" w:hAnsi="Arial" w:cs="Arial"/>
          <w:sz w:val="20"/>
          <w:szCs w:val="20"/>
          <w:lang w:val="es-MX"/>
        </w:rPr>
        <w:t xml:space="preserve">eunidos los </w:t>
      </w:r>
      <w:r w:rsidR="008C01DB" w:rsidRPr="006E0CEE">
        <w:rPr>
          <w:rFonts w:ascii="Arial" w:hAnsi="Arial" w:cs="Arial"/>
          <w:sz w:val="20"/>
          <w:szCs w:val="20"/>
          <w:lang w:val="es-MX"/>
        </w:rPr>
        <w:t xml:space="preserve">C.C. </w:t>
      </w:r>
      <w:r w:rsidR="008C01DB" w:rsidRPr="00152927">
        <w:rPr>
          <w:rFonts w:ascii="Arial" w:hAnsi="Arial" w:cs="Arial"/>
          <w:b/>
          <w:sz w:val="20"/>
          <w:szCs w:val="20"/>
          <w:lang w:val="es-MX"/>
        </w:rPr>
        <w:t>ING. GABRIEL MÁRQUEZ MARTÍNEZ</w:t>
      </w:r>
      <w:r w:rsidR="008C01DB">
        <w:rPr>
          <w:rFonts w:ascii="Arial" w:hAnsi="Arial" w:cs="Arial"/>
          <w:sz w:val="20"/>
          <w:szCs w:val="20"/>
          <w:lang w:val="es-MX"/>
        </w:rPr>
        <w:t xml:space="preserve">, PRESIDENTE MUNICIPAL,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HILDA ADRIANA VÁZQUEZ JIMÉNEZ</w:t>
      </w:r>
      <w:r w:rsidR="008C01DB">
        <w:rPr>
          <w:rFonts w:ascii="Arial" w:hAnsi="Arial" w:cs="Arial"/>
          <w:sz w:val="20"/>
          <w:szCs w:val="20"/>
          <w:lang w:val="es-MX"/>
        </w:rPr>
        <w:t xml:space="preserve">, </w:t>
      </w:r>
      <w:r w:rsidR="008C01DB" w:rsidRPr="00375779">
        <w:rPr>
          <w:rFonts w:ascii="Arial" w:hAnsi="Arial" w:cs="Arial"/>
          <w:b/>
          <w:sz w:val="20"/>
          <w:szCs w:val="20"/>
          <w:lang w:val="es-MX"/>
        </w:rPr>
        <w:t>LIC.</w:t>
      </w:r>
      <w:r w:rsidR="008C01DB">
        <w:rPr>
          <w:rFonts w:ascii="Arial" w:hAnsi="Arial" w:cs="Arial"/>
          <w:sz w:val="20"/>
          <w:szCs w:val="20"/>
          <w:lang w:val="es-MX"/>
        </w:rPr>
        <w:t xml:space="preserve"> </w:t>
      </w:r>
      <w:r w:rsidR="008C01DB" w:rsidRPr="00152927">
        <w:rPr>
          <w:rFonts w:ascii="Arial" w:hAnsi="Arial" w:cs="Arial"/>
          <w:b/>
          <w:sz w:val="20"/>
          <w:szCs w:val="20"/>
          <w:lang w:val="es-MX"/>
        </w:rPr>
        <w:t>EDUARDO DÍAZ RAMÍREZ</w:t>
      </w:r>
      <w:r w:rsidR="008C01DB">
        <w:rPr>
          <w:rFonts w:ascii="Arial" w:hAnsi="Arial" w:cs="Arial"/>
          <w:sz w:val="20"/>
          <w:szCs w:val="20"/>
          <w:lang w:val="es-MX"/>
        </w:rPr>
        <w:t xml:space="preserve">, </w:t>
      </w:r>
      <w:r w:rsidR="00DC6678" w:rsidRPr="00DC6678">
        <w:rPr>
          <w:rFonts w:ascii="Arial" w:hAnsi="Arial" w:cs="Arial"/>
          <w:b/>
          <w:sz w:val="20"/>
          <w:szCs w:val="20"/>
          <w:lang w:val="es-MX"/>
        </w:rPr>
        <w:t xml:space="preserve">C. FRANCISCO RAMOS CERVANTES, </w:t>
      </w:r>
      <w:r w:rsidR="00F73A27">
        <w:rPr>
          <w:rFonts w:ascii="Arial" w:hAnsi="Arial" w:cs="Arial"/>
          <w:b/>
          <w:sz w:val="20"/>
          <w:szCs w:val="20"/>
          <w:lang w:val="es-MX"/>
        </w:rPr>
        <w:t xml:space="preserve">C. FERNANDO JASSIEL GONZÁLEZ GUTIÉRREZ, </w:t>
      </w:r>
      <w:r w:rsidR="00076CF9" w:rsidRPr="00076CF9">
        <w:rPr>
          <w:rFonts w:ascii="Arial" w:hAnsi="Arial" w:cs="Arial"/>
          <w:b/>
          <w:sz w:val="20"/>
          <w:szCs w:val="20"/>
          <w:lang w:val="es-MX"/>
        </w:rPr>
        <w:t>DR. LUÍS ALFONSO NAVARRO TRUJILLO</w:t>
      </w:r>
      <w:r w:rsidR="00076CF9">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MARTHA LETICIA GONZÁLEZ GONZÁLEZ</w:t>
      </w:r>
      <w:r w:rsidR="008C01DB">
        <w:rPr>
          <w:rFonts w:ascii="Arial" w:hAnsi="Arial" w:cs="Arial"/>
          <w:sz w:val="20"/>
          <w:szCs w:val="20"/>
          <w:lang w:val="es-MX"/>
        </w:rPr>
        <w:t xml:space="preserve">, </w:t>
      </w:r>
      <w:r w:rsidR="008C01DB" w:rsidRPr="00152927">
        <w:rPr>
          <w:rFonts w:ascii="Arial" w:hAnsi="Arial" w:cs="Arial"/>
          <w:b/>
          <w:sz w:val="20"/>
          <w:szCs w:val="20"/>
          <w:lang w:val="es-MX"/>
        </w:rPr>
        <w:t>MTRO. ELEUTERIO HERNÁNDEZ GÓMEZ</w:t>
      </w:r>
      <w:r w:rsidR="008C01DB">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TOMÁS NAVARRO NERI</w:t>
      </w:r>
      <w:r w:rsidR="008C01DB">
        <w:rPr>
          <w:rFonts w:ascii="Arial" w:hAnsi="Arial" w:cs="Arial"/>
          <w:sz w:val="20"/>
          <w:szCs w:val="20"/>
          <w:lang w:val="es-MX"/>
        </w:rPr>
        <w:t xml:space="preserve">, (REGIDORES); </w:t>
      </w:r>
      <w:r w:rsidR="008C01DB">
        <w:rPr>
          <w:rFonts w:ascii="Arial" w:hAnsi="Arial" w:cs="Arial"/>
          <w:b/>
          <w:sz w:val="20"/>
          <w:szCs w:val="20"/>
          <w:lang w:val="es-MX"/>
        </w:rPr>
        <w:t>MTRA</w:t>
      </w:r>
      <w:r w:rsidR="008C01DB" w:rsidRPr="00152927">
        <w:rPr>
          <w:rFonts w:ascii="Arial" w:hAnsi="Arial" w:cs="Arial"/>
          <w:b/>
          <w:sz w:val="20"/>
          <w:szCs w:val="20"/>
          <w:lang w:val="es-MX"/>
        </w:rPr>
        <w:t>. LORENA DEL CARMEN SÁNCHEZ MUÑOZ</w:t>
      </w:r>
      <w:r w:rsidR="008C01DB">
        <w:rPr>
          <w:rFonts w:ascii="Arial" w:hAnsi="Arial" w:cs="Arial"/>
          <w:sz w:val="20"/>
          <w:szCs w:val="20"/>
          <w:lang w:val="es-MX"/>
        </w:rPr>
        <w:t xml:space="preserve">, SÍNDICO MUNICIPAL, se instala legalmente la </w:t>
      </w:r>
      <w:r w:rsidR="001E2DA5">
        <w:rPr>
          <w:rFonts w:ascii="Arial" w:hAnsi="Arial" w:cs="Arial"/>
          <w:b/>
          <w:sz w:val="20"/>
          <w:szCs w:val="20"/>
          <w:lang w:val="es-MX"/>
        </w:rPr>
        <w:t>Décima</w:t>
      </w:r>
      <w:r w:rsidR="008C01DB">
        <w:rPr>
          <w:rFonts w:ascii="Arial" w:hAnsi="Arial" w:cs="Arial"/>
          <w:b/>
          <w:sz w:val="20"/>
          <w:szCs w:val="20"/>
          <w:lang w:val="es-MX"/>
        </w:rPr>
        <w:t xml:space="preserve"> </w:t>
      </w:r>
      <w:r w:rsidR="008C01DB" w:rsidRPr="00341DED">
        <w:rPr>
          <w:rFonts w:ascii="Arial" w:hAnsi="Arial" w:cs="Arial"/>
          <w:b/>
          <w:sz w:val="20"/>
          <w:szCs w:val="20"/>
          <w:lang w:val="es-MX"/>
        </w:rPr>
        <w:t>Sesión Ordinar</w:t>
      </w:r>
      <w:r w:rsidR="008C01DB">
        <w:rPr>
          <w:rFonts w:ascii="Arial" w:hAnsi="Arial" w:cs="Arial"/>
          <w:b/>
          <w:sz w:val="20"/>
          <w:szCs w:val="20"/>
          <w:lang w:val="es-MX"/>
        </w:rPr>
        <w:t xml:space="preserve">ia </w:t>
      </w:r>
      <w:r w:rsidR="008C01DB">
        <w:rPr>
          <w:rFonts w:ascii="Arial" w:hAnsi="Arial" w:cs="Arial"/>
          <w:sz w:val="20"/>
          <w:szCs w:val="20"/>
          <w:lang w:val="es-MX"/>
        </w:rPr>
        <w:t>de Ayuntamiento, que se desarrollará al tenor del siguiente: ---</w:t>
      </w:r>
    </w:p>
    <w:p w:rsidR="00375779" w:rsidRPr="00C02854" w:rsidRDefault="00375779" w:rsidP="00375779">
      <w:pPr>
        <w:jc w:val="center"/>
        <w:rPr>
          <w:rFonts w:ascii="Arial" w:hAnsi="Arial" w:cs="Arial"/>
          <w:b/>
          <w:sz w:val="20"/>
          <w:szCs w:val="20"/>
          <w:lang w:val="es-MX"/>
        </w:rPr>
      </w:pPr>
      <w:r w:rsidRPr="00C02854">
        <w:rPr>
          <w:rFonts w:ascii="Arial" w:hAnsi="Arial" w:cs="Arial"/>
          <w:b/>
          <w:sz w:val="20"/>
          <w:szCs w:val="20"/>
          <w:lang w:val="es-MX"/>
        </w:rPr>
        <w:t>ORDEN DEL DÍA</w:t>
      </w:r>
    </w:p>
    <w:p w:rsidR="001E2DA5" w:rsidRPr="001E2DA5" w:rsidRDefault="001E2DA5" w:rsidP="001E2DA5">
      <w:pPr>
        <w:pStyle w:val="Prrafodelista"/>
        <w:numPr>
          <w:ilvl w:val="0"/>
          <w:numId w:val="24"/>
        </w:numPr>
        <w:jc w:val="both"/>
        <w:rPr>
          <w:rFonts w:ascii="Arial" w:hAnsi="Arial" w:cs="Arial"/>
          <w:sz w:val="20"/>
          <w:szCs w:val="20"/>
          <w:lang w:val="es-MX"/>
        </w:rPr>
      </w:pPr>
      <w:r w:rsidRPr="001E2DA5">
        <w:rPr>
          <w:rFonts w:ascii="Arial" w:hAnsi="Arial" w:cs="Arial"/>
          <w:sz w:val="20"/>
          <w:szCs w:val="20"/>
          <w:lang w:val="es-MX"/>
        </w:rPr>
        <w:t>LISTA DE ASISTENCIA, VERIFICACIÓN DEL QUÓRUM LEGAL, Y; APROBACIÓN DEL ORDEN DEL DÍA.</w:t>
      </w:r>
    </w:p>
    <w:p w:rsidR="001E2DA5" w:rsidRPr="001E2DA5" w:rsidRDefault="001E2DA5" w:rsidP="001E2DA5">
      <w:pPr>
        <w:pStyle w:val="Prrafodelista"/>
        <w:numPr>
          <w:ilvl w:val="0"/>
          <w:numId w:val="24"/>
        </w:numPr>
        <w:jc w:val="both"/>
        <w:rPr>
          <w:rFonts w:ascii="Arial" w:hAnsi="Arial" w:cs="Arial"/>
          <w:sz w:val="20"/>
          <w:szCs w:val="20"/>
          <w:lang w:val="es-MX"/>
        </w:rPr>
      </w:pPr>
      <w:r w:rsidRPr="001E2DA5">
        <w:rPr>
          <w:rFonts w:ascii="Arial" w:hAnsi="Arial" w:cs="Arial"/>
          <w:sz w:val="20"/>
          <w:szCs w:val="20"/>
          <w:lang w:val="es-MX"/>
        </w:rPr>
        <w:t>LECTURA, EN SU CASO DEBATE, Y APROBACIÓN DEL ACTA DE LA SESIÓN ANTERIOR;</w:t>
      </w:r>
    </w:p>
    <w:p w:rsidR="001E2DA5" w:rsidRPr="001E2DA5" w:rsidRDefault="001E2DA5" w:rsidP="001E2DA5">
      <w:pPr>
        <w:pStyle w:val="Prrafodelista"/>
        <w:numPr>
          <w:ilvl w:val="0"/>
          <w:numId w:val="10"/>
        </w:numPr>
        <w:jc w:val="both"/>
        <w:rPr>
          <w:rFonts w:ascii="Arial" w:hAnsi="Arial" w:cs="Arial"/>
          <w:sz w:val="20"/>
          <w:szCs w:val="20"/>
          <w:lang w:val="es-MX"/>
        </w:rPr>
      </w:pPr>
      <w:r w:rsidRPr="001E2DA5">
        <w:rPr>
          <w:rFonts w:ascii="Arial" w:hAnsi="Arial" w:cs="Arial"/>
          <w:sz w:val="20"/>
          <w:szCs w:val="20"/>
          <w:lang w:val="es-MX"/>
        </w:rPr>
        <w:t>Acta número 9, correspondiente a la sesión ordinaria celebrada el día 20 de enero de 2016.</w:t>
      </w:r>
    </w:p>
    <w:p w:rsidR="001E2DA5" w:rsidRPr="001E2DA5" w:rsidRDefault="001E2DA5" w:rsidP="001E2DA5">
      <w:pPr>
        <w:pStyle w:val="Prrafodelista"/>
        <w:numPr>
          <w:ilvl w:val="0"/>
          <w:numId w:val="10"/>
        </w:numPr>
        <w:jc w:val="both"/>
        <w:rPr>
          <w:rFonts w:ascii="Arial" w:hAnsi="Arial" w:cs="Arial"/>
          <w:sz w:val="20"/>
          <w:szCs w:val="20"/>
          <w:lang w:val="es-MX"/>
        </w:rPr>
      </w:pPr>
      <w:r w:rsidRPr="001E2DA5">
        <w:rPr>
          <w:rFonts w:ascii="Arial" w:hAnsi="Arial" w:cs="Arial"/>
          <w:sz w:val="20"/>
          <w:szCs w:val="20"/>
          <w:lang w:val="es-MX"/>
        </w:rPr>
        <w:t>Acta número 10, correspondiente a la sesión solemne celebrada el día 31 de enero de 2016.</w:t>
      </w:r>
    </w:p>
    <w:p w:rsidR="001E2DA5" w:rsidRPr="001E2DA5" w:rsidRDefault="001E2DA5" w:rsidP="001E2DA5">
      <w:pPr>
        <w:pStyle w:val="Prrafodelista"/>
        <w:numPr>
          <w:ilvl w:val="0"/>
          <w:numId w:val="24"/>
        </w:numPr>
        <w:jc w:val="both"/>
        <w:rPr>
          <w:rFonts w:ascii="Arial" w:hAnsi="Arial" w:cs="Arial"/>
          <w:sz w:val="20"/>
          <w:szCs w:val="20"/>
          <w:lang w:val="es-MX"/>
        </w:rPr>
      </w:pPr>
      <w:r w:rsidRPr="001E2DA5">
        <w:rPr>
          <w:rFonts w:ascii="Arial" w:hAnsi="Arial" w:cs="Arial"/>
          <w:sz w:val="20"/>
          <w:szCs w:val="20"/>
          <w:lang w:val="es-MX"/>
        </w:rPr>
        <w:t>LECTURA Y EN SU CASO TURNO A COMISIÓN DE LAS COMUNICACIONES O PETICIONES RECIBIDAS</w:t>
      </w:r>
    </w:p>
    <w:p w:rsidR="001E2DA5" w:rsidRPr="001E2DA5" w:rsidRDefault="001E2DA5" w:rsidP="001E2DA5">
      <w:pPr>
        <w:pStyle w:val="Prrafodelista"/>
        <w:numPr>
          <w:ilvl w:val="0"/>
          <w:numId w:val="24"/>
        </w:numPr>
        <w:jc w:val="both"/>
        <w:rPr>
          <w:rFonts w:ascii="Arial" w:hAnsi="Arial" w:cs="Arial"/>
          <w:sz w:val="20"/>
          <w:szCs w:val="20"/>
          <w:lang w:val="es-MX"/>
        </w:rPr>
      </w:pPr>
      <w:r w:rsidRPr="001E2DA5">
        <w:rPr>
          <w:rFonts w:ascii="Arial" w:hAnsi="Arial" w:cs="Arial"/>
          <w:sz w:val="20"/>
          <w:szCs w:val="20"/>
          <w:lang w:val="es-MX"/>
        </w:rPr>
        <w:t>PRESENTACIÓN DE INICIATIVAS Y SU TURNO A COMISIÓN EN CASO DE EXISTIR;</w:t>
      </w:r>
    </w:p>
    <w:p w:rsidR="001E2DA5" w:rsidRPr="001E2DA5" w:rsidRDefault="001E2DA5" w:rsidP="001E2DA5">
      <w:pPr>
        <w:pStyle w:val="Prrafodelista"/>
        <w:numPr>
          <w:ilvl w:val="0"/>
          <w:numId w:val="23"/>
        </w:numPr>
        <w:jc w:val="both"/>
        <w:rPr>
          <w:rFonts w:ascii="Arial" w:hAnsi="Arial" w:cs="Arial"/>
          <w:sz w:val="20"/>
          <w:szCs w:val="20"/>
          <w:lang w:val="es-MX"/>
        </w:rPr>
      </w:pPr>
      <w:r w:rsidRPr="001E2DA5">
        <w:rPr>
          <w:rFonts w:ascii="Arial" w:hAnsi="Arial" w:cs="Arial"/>
          <w:sz w:val="20"/>
          <w:szCs w:val="20"/>
          <w:lang w:val="es-MX"/>
        </w:rPr>
        <w:t xml:space="preserve">Iniciativa de Acuerdo que presenta la Comisión Edilicia colegiada de Juventud y Deporte, para aprobación del recurso económico para la realización de los torneos deportivos de semana santa 2016. </w:t>
      </w:r>
    </w:p>
    <w:p w:rsidR="001E2DA5" w:rsidRPr="001E2DA5" w:rsidRDefault="001E2DA5" w:rsidP="001E2DA5">
      <w:pPr>
        <w:pStyle w:val="Prrafodelista"/>
        <w:numPr>
          <w:ilvl w:val="0"/>
          <w:numId w:val="23"/>
        </w:numPr>
        <w:jc w:val="both"/>
        <w:rPr>
          <w:rFonts w:ascii="Arial" w:hAnsi="Arial" w:cs="Arial"/>
          <w:sz w:val="20"/>
          <w:szCs w:val="20"/>
          <w:lang w:val="es-MX"/>
        </w:rPr>
      </w:pPr>
      <w:r w:rsidRPr="001E2DA5">
        <w:rPr>
          <w:rFonts w:ascii="Arial" w:hAnsi="Arial" w:cs="Arial"/>
          <w:sz w:val="20"/>
          <w:szCs w:val="20"/>
          <w:lang w:val="es-MX"/>
        </w:rPr>
        <w:t>Iniciativa de Acuerdo que presenta el munícipe Lic. Eduardo Díaz Ramírez, titular de la Comisión Edilicia de Alumbrado Público,  para aprobación y destinación de recurso en el rubro de alumbrado público en específico para la compra de insumos de luminarias, focos y balastros.</w:t>
      </w:r>
    </w:p>
    <w:p w:rsidR="001E2DA5" w:rsidRDefault="001E2DA5" w:rsidP="001E2DA5">
      <w:pPr>
        <w:pStyle w:val="Prrafodelista"/>
        <w:numPr>
          <w:ilvl w:val="0"/>
          <w:numId w:val="23"/>
        </w:numPr>
        <w:jc w:val="both"/>
        <w:rPr>
          <w:rFonts w:ascii="Arial" w:hAnsi="Arial" w:cs="Arial"/>
          <w:sz w:val="20"/>
          <w:szCs w:val="20"/>
          <w:lang w:val="es-MX"/>
        </w:rPr>
      </w:pPr>
      <w:r w:rsidRPr="001E2DA5">
        <w:rPr>
          <w:rFonts w:ascii="Arial" w:hAnsi="Arial" w:cs="Arial"/>
          <w:sz w:val="20"/>
          <w:szCs w:val="20"/>
          <w:lang w:val="es-MX"/>
        </w:rPr>
        <w:t>Iniciativa de Acuerdo que presenta la Síndico Municipal Mtra. Lorena del Carmen Sánchez Muñoz, para aprobación de la celebración del convenio de colaboración con el Instituto Jalisciense de la Mujer (IJM) y en su caso se faculten a los funcionarios públicos requeridos para su firma.</w:t>
      </w:r>
    </w:p>
    <w:p w:rsidR="001E2DA5" w:rsidRPr="001E2DA5" w:rsidRDefault="001E2DA5" w:rsidP="001E2DA5">
      <w:pPr>
        <w:pStyle w:val="Prrafodelista"/>
        <w:numPr>
          <w:ilvl w:val="0"/>
          <w:numId w:val="23"/>
        </w:numPr>
        <w:jc w:val="both"/>
        <w:rPr>
          <w:rFonts w:ascii="Arial" w:hAnsi="Arial" w:cs="Arial"/>
          <w:sz w:val="20"/>
          <w:szCs w:val="20"/>
          <w:lang w:val="es-MX"/>
        </w:rPr>
      </w:pPr>
      <w:r>
        <w:rPr>
          <w:rFonts w:ascii="Arial" w:hAnsi="Arial" w:cs="Arial"/>
          <w:sz w:val="20"/>
          <w:szCs w:val="20"/>
          <w:lang w:val="es-MX"/>
        </w:rPr>
        <w:t>Iniciativa de acuerdo que presenta el C. Presidente Municipal Ing. Gabriel Márquez Martínez para aprobación del recurso para la reparación del camión que se especifica.</w:t>
      </w:r>
    </w:p>
    <w:p w:rsidR="001E2DA5" w:rsidRPr="001E2DA5" w:rsidRDefault="001E2DA5" w:rsidP="001E2DA5">
      <w:pPr>
        <w:pStyle w:val="Prrafodelista"/>
        <w:numPr>
          <w:ilvl w:val="0"/>
          <w:numId w:val="24"/>
        </w:numPr>
        <w:jc w:val="both"/>
        <w:rPr>
          <w:rFonts w:ascii="Arial" w:hAnsi="Arial" w:cs="Arial"/>
          <w:sz w:val="20"/>
          <w:szCs w:val="20"/>
          <w:lang w:val="es-MX"/>
        </w:rPr>
      </w:pPr>
      <w:r w:rsidRPr="001E2DA5">
        <w:rPr>
          <w:rFonts w:ascii="Arial" w:hAnsi="Arial" w:cs="Arial"/>
          <w:sz w:val="20"/>
          <w:szCs w:val="20"/>
          <w:lang w:val="es-MX"/>
        </w:rPr>
        <w:t>LECTURA, EN SU CASO DEBATE Y APROBACIÓN DE DICTÁMENES O PETICIONES;</w:t>
      </w:r>
    </w:p>
    <w:p w:rsidR="001E2DA5" w:rsidRPr="001E2DA5" w:rsidRDefault="001E2DA5" w:rsidP="001E2DA5">
      <w:pPr>
        <w:pStyle w:val="Prrafodelista"/>
        <w:numPr>
          <w:ilvl w:val="0"/>
          <w:numId w:val="24"/>
        </w:numPr>
        <w:jc w:val="both"/>
        <w:rPr>
          <w:rFonts w:ascii="Arial" w:hAnsi="Arial" w:cs="Arial"/>
          <w:sz w:val="20"/>
          <w:szCs w:val="20"/>
          <w:lang w:val="es-MX"/>
        </w:rPr>
      </w:pPr>
      <w:r w:rsidRPr="001E2DA5">
        <w:rPr>
          <w:rFonts w:ascii="Arial" w:hAnsi="Arial" w:cs="Arial"/>
          <w:sz w:val="20"/>
          <w:szCs w:val="20"/>
          <w:lang w:val="es-MX"/>
        </w:rPr>
        <w:t>ASUNTOS VARIOS; Y</w:t>
      </w:r>
    </w:p>
    <w:p w:rsidR="001E2DA5" w:rsidRPr="001E2DA5" w:rsidRDefault="001E2DA5" w:rsidP="001E2DA5">
      <w:pPr>
        <w:pStyle w:val="Prrafodelista"/>
        <w:numPr>
          <w:ilvl w:val="0"/>
          <w:numId w:val="37"/>
        </w:numPr>
        <w:jc w:val="both"/>
        <w:rPr>
          <w:rFonts w:ascii="Arial" w:hAnsi="Arial" w:cs="Arial"/>
          <w:sz w:val="20"/>
          <w:szCs w:val="20"/>
          <w:lang w:val="es-MX"/>
        </w:rPr>
      </w:pPr>
      <w:r w:rsidRPr="001E2DA5">
        <w:rPr>
          <w:rFonts w:ascii="Arial" w:hAnsi="Arial" w:cs="Arial"/>
          <w:sz w:val="20"/>
          <w:szCs w:val="20"/>
          <w:lang w:val="es-MX"/>
        </w:rPr>
        <w:t>Munícipe Lic. Eduardo Díaz Ramírez, solicita le sea entregada lista de proveedores del Ayuntamiento.</w:t>
      </w:r>
    </w:p>
    <w:p w:rsidR="001E2DA5" w:rsidRPr="001E2DA5" w:rsidRDefault="001E2DA5" w:rsidP="001E2DA5">
      <w:pPr>
        <w:pStyle w:val="Prrafodelista"/>
        <w:numPr>
          <w:ilvl w:val="0"/>
          <w:numId w:val="24"/>
        </w:numPr>
        <w:jc w:val="both"/>
        <w:rPr>
          <w:rFonts w:ascii="Arial" w:hAnsi="Arial" w:cs="Arial"/>
          <w:sz w:val="20"/>
          <w:szCs w:val="20"/>
          <w:lang w:val="es-MX"/>
        </w:rPr>
      </w:pPr>
      <w:r w:rsidRPr="001E2DA5">
        <w:rPr>
          <w:rFonts w:ascii="Arial" w:hAnsi="Arial" w:cs="Arial"/>
          <w:sz w:val="20"/>
          <w:szCs w:val="20"/>
          <w:lang w:val="es-MX"/>
        </w:rPr>
        <w:t>CLAUSURA</w:t>
      </w:r>
    </w:p>
    <w:p w:rsidR="00375779" w:rsidRDefault="00375779" w:rsidP="00EA4805">
      <w:pPr>
        <w:jc w:val="both"/>
        <w:rPr>
          <w:rFonts w:ascii="Arial" w:hAnsi="Arial" w:cs="Arial"/>
          <w:sz w:val="20"/>
          <w:szCs w:val="20"/>
          <w:lang w:val="es-MX"/>
        </w:rPr>
      </w:pPr>
    </w:p>
    <w:p w:rsidR="00375779" w:rsidRPr="00F94955" w:rsidRDefault="00375779" w:rsidP="00375779">
      <w:pPr>
        <w:pStyle w:val="Prrafodelista"/>
        <w:numPr>
          <w:ilvl w:val="0"/>
          <w:numId w:val="1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375779" w:rsidRDefault="00375779" w:rsidP="00EA4805">
      <w:pPr>
        <w:jc w:val="both"/>
        <w:rPr>
          <w:rFonts w:ascii="Arial" w:hAnsi="Arial" w:cs="Arial"/>
          <w:sz w:val="20"/>
          <w:szCs w:val="20"/>
          <w:lang w:val="es-MX"/>
        </w:rPr>
      </w:pPr>
    </w:p>
    <w:p w:rsidR="0069499A" w:rsidRDefault="00375779" w:rsidP="00EA4805">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da instrucciones a</w:t>
      </w:r>
      <w:r w:rsidR="00AE25B8">
        <w:rPr>
          <w:rFonts w:ascii="Arial" w:hAnsi="Arial" w:cs="Arial"/>
          <w:sz w:val="20"/>
          <w:szCs w:val="20"/>
          <w:lang w:val="es-MX"/>
        </w:rPr>
        <w:t xml:space="preserve">l </w:t>
      </w:r>
      <w:r>
        <w:rPr>
          <w:rFonts w:ascii="Arial" w:hAnsi="Arial" w:cs="Arial"/>
          <w:sz w:val="20"/>
          <w:szCs w:val="20"/>
          <w:lang w:val="es-MX"/>
        </w:rPr>
        <w:t>Secretario General para que proceda a realizar el pase de lis</w:t>
      </w:r>
      <w:r w:rsidR="00C34426">
        <w:rPr>
          <w:rFonts w:ascii="Arial" w:hAnsi="Arial" w:cs="Arial"/>
          <w:sz w:val="20"/>
          <w:szCs w:val="20"/>
          <w:lang w:val="es-MX"/>
        </w:rPr>
        <w:t>ta, siendo este de forma nomina</w:t>
      </w:r>
      <w:r>
        <w:rPr>
          <w:rFonts w:ascii="Arial" w:hAnsi="Arial" w:cs="Arial"/>
          <w:sz w:val="20"/>
          <w:szCs w:val="20"/>
          <w:lang w:val="es-MX"/>
        </w:rPr>
        <w:t xml:space="preserve">l informa al Presidente Municipal que se encuentran </w:t>
      </w:r>
      <w:r w:rsidR="008C01DB">
        <w:rPr>
          <w:rFonts w:ascii="Arial" w:hAnsi="Arial" w:cs="Arial"/>
          <w:sz w:val="20"/>
          <w:szCs w:val="20"/>
          <w:lang w:val="es-MX"/>
        </w:rPr>
        <w:t xml:space="preserve">presentes </w:t>
      </w:r>
      <w:r w:rsidR="00BD08C7">
        <w:rPr>
          <w:rFonts w:ascii="Arial" w:hAnsi="Arial" w:cs="Arial"/>
          <w:sz w:val="20"/>
          <w:szCs w:val="20"/>
          <w:lang w:val="es-MX"/>
        </w:rPr>
        <w:t xml:space="preserve">10 diez </w:t>
      </w:r>
      <w:r w:rsidR="00243C0B">
        <w:rPr>
          <w:rFonts w:ascii="Arial" w:hAnsi="Arial" w:cs="Arial"/>
          <w:sz w:val="20"/>
          <w:szCs w:val="20"/>
          <w:lang w:val="es-MX"/>
        </w:rPr>
        <w:t>los 11 once integra</w:t>
      </w:r>
      <w:r w:rsidR="00F94955">
        <w:rPr>
          <w:rFonts w:ascii="Arial" w:hAnsi="Arial" w:cs="Arial"/>
          <w:sz w:val="20"/>
          <w:szCs w:val="20"/>
          <w:lang w:val="es-MX"/>
        </w:rPr>
        <w:t>n</w:t>
      </w:r>
      <w:r w:rsidR="00F73A27">
        <w:rPr>
          <w:rFonts w:ascii="Arial" w:hAnsi="Arial" w:cs="Arial"/>
          <w:sz w:val="20"/>
          <w:szCs w:val="20"/>
          <w:lang w:val="es-MX"/>
        </w:rPr>
        <w:t xml:space="preserve">tes del Honorable Ayuntamiento. </w:t>
      </w:r>
      <w:r w:rsidR="00BD08C7">
        <w:rPr>
          <w:rFonts w:ascii="Arial" w:hAnsi="Arial" w:cs="Arial"/>
          <w:sz w:val="20"/>
          <w:szCs w:val="20"/>
          <w:lang w:val="es-MX"/>
        </w:rPr>
        <w:t xml:space="preserve">Ausente la Munícipe Lic. Karen Jacqueline Padilla Hermosillo, quien ha presentado oficio a través del cual solicita le sea aprobada y justificada su inasistencia, exponiendo en éste el motivo de su ausencia en esta sesión ordinaria. Por tanto y con fundamento al artículo 44 del Reglamento del Gobierno y la Administración Pública del Municipio de San Miguel el Alto, Jalisco, se somete a consideración del Ayuntamiento para su aprobación, y en votación económica resultan 10 diez votos a favor. </w:t>
      </w:r>
      <w:r w:rsidR="00AE25B8">
        <w:rPr>
          <w:rFonts w:ascii="Arial" w:hAnsi="Arial" w:cs="Arial"/>
          <w:sz w:val="20"/>
          <w:szCs w:val="20"/>
          <w:lang w:val="es-MX"/>
        </w:rPr>
        <w:t>-----------------</w:t>
      </w:r>
    </w:p>
    <w:p w:rsidR="00E27C82" w:rsidRDefault="0069499A" w:rsidP="0024349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00BD08C7">
        <w:rPr>
          <w:rFonts w:ascii="Arial" w:hAnsi="Arial" w:cs="Arial"/>
          <w:b/>
          <w:sz w:val="20"/>
          <w:szCs w:val="20"/>
          <w:lang w:val="es-MX"/>
        </w:rPr>
        <w:t xml:space="preserve">aprobada y justificada la inasistencia de la munícipe Lic. Karen Jacqueline Padilla Hermosillo, asimismo </w:t>
      </w:r>
      <w:r w:rsidR="00F94955" w:rsidRPr="00396062">
        <w:rPr>
          <w:rFonts w:ascii="Arial" w:hAnsi="Arial" w:cs="Arial"/>
          <w:b/>
          <w:sz w:val="20"/>
          <w:szCs w:val="20"/>
          <w:lang w:val="es-MX"/>
        </w:rPr>
        <w:t xml:space="preserve">la </w:t>
      </w:r>
      <w:r w:rsidR="00243C0B" w:rsidRPr="00396062">
        <w:rPr>
          <w:rFonts w:ascii="Arial" w:hAnsi="Arial" w:cs="Arial"/>
          <w:b/>
          <w:sz w:val="20"/>
          <w:szCs w:val="20"/>
          <w:lang w:val="es-MX"/>
        </w:rPr>
        <w:t>existencia del quórum legal</w:t>
      </w:r>
      <w:r w:rsidR="00243C0B">
        <w:rPr>
          <w:rFonts w:ascii="Arial" w:hAnsi="Arial" w:cs="Arial"/>
          <w:sz w:val="20"/>
          <w:szCs w:val="20"/>
          <w:lang w:val="es-MX"/>
        </w:rPr>
        <w:t xml:space="preserve">, para llevar a cabo la Sesión, </w:t>
      </w:r>
      <w:r w:rsidR="00A66ECE">
        <w:rPr>
          <w:rFonts w:ascii="Arial" w:hAnsi="Arial" w:cs="Arial"/>
          <w:sz w:val="20"/>
          <w:szCs w:val="20"/>
          <w:lang w:val="es-MX"/>
        </w:rPr>
        <w:t xml:space="preserve">siendo válidos </w:t>
      </w:r>
      <w:r w:rsidR="00A66ECE">
        <w:rPr>
          <w:rFonts w:ascii="Arial" w:hAnsi="Arial" w:cs="Arial"/>
          <w:sz w:val="20"/>
          <w:szCs w:val="20"/>
          <w:lang w:val="es-MX"/>
        </w:rPr>
        <w:lastRenderedPageBreak/>
        <w:t>todos y cada uno</w:t>
      </w:r>
      <w:r w:rsidR="00243C0B">
        <w:rPr>
          <w:rFonts w:ascii="Arial" w:hAnsi="Arial" w:cs="Arial"/>
          <w:sz w:val="20"/>
          <w:szCs w:val="20"/>
          <w:lang w:val="es-MX"/>
        </w:rPr>
        <w:t xml:space="preserve"> de los acuerdos que en ésta se tomen. </w:t>
      </w:r>
      <w:r>
        <w:rPr>
          <w:rFonts w:ascii="Arial" w:hAnsi="Arial" w:cs="Arial"/>
          <w:sz w:val="20"/>
          <w:szCs w:val="20"/>
          <w:lang w:val="es-MX"/>
        </w:rPr>
        <w:t>Seguidamente se p</w:t>
      </w:r>
      <w:r w:rsidR="00243C0B">
        <w:rPr>
          <w:rFonts w:ascii="Arial" w:hAnsi="Arial" w:cs="Arial"/>
          <w:sz w:val="20"/>
          <w:szCs w:val="20"/>
          <w:lang w:val="es-MX"/>
        </w:rPr>
        <w:t>on</w:t>
      </w:r>
      <w:r>
        <w:rPr>
          <w:rFonts w:ascii="Arial" w:hAnsi="Arial" w:cs="Arial"/>
          <w:sz w:val="20"/>
          <w:szCs w:val="20"/>
          <w:lang w:val="es-MX"/>
        </w:rPr>
        <w:t xml:space="preserve">e </w:t>
      </w:r>
      <w:r w:rsidR="00243C0B">
        <w:rPr>
          <w:rFonts w:ascii="Arial" w:hAnsi="Arial" w:cs="Arial"/>
          <w:sz w:val="20"/>
          <w:szCs w:val="20"/>
          <w:lang w:val="es-MX"/>
        </w:rPr>
        <w:t xml:space="preserve">a consideración </w:t>
      </w:r>
      <w:r>
        <w:rPr>
          <w:rFonts w:ascii="Arial" w:hAnsi="Arial" w:cs="Arial"/>
          <w:sz w:val="20"/>
          <w:szCs w:val="20"/>
          <w:lang w:val="es-MX"/>
        </w:rPr>
        <w:t xml:space="preserve">del Pleno </w:t>
      </w:r>
      <w:r w:rsidR="00243C0B">
        <w:rPr>
          <w:rFonts w:ascii="Arial" w:hAnsi="Arial" w:cs="Arial"/>
          <w:sz w:val="20"/>
          <w:szCs w:val="20"/>
          <w:lang w:val="es-MX"/>
        </w:rPr>
        <w:t xml:space="preserve">el </w:t>
      </w:r>
      <w:r w:rsidR="00243C0B" w:rsidRPr="00171E04">
        <w:rPr>
          <w:rFonts w:ascii="Arial" w:hAnsi="Arial" w:cs="Arial"/>
          <w:b/>
          <w:sz w:val="20"/>
          <w:szCs w:val="20"/>
          <w:lang w:val="es-MX"/>
        </w:rPr>
        <w:t>orden del día</w:t>
      </w:r>
      <w:r w:rsidR="00243C0B">
        <w:rPr>
          <w:rFonts w:ascii="Arial" w:hAnsi="Arial" w:cs="Arial"/>
          <w:sz w:val="20"/>
          <w:szCs w:val="20"/>
          <w:lang w:val="es-MX"/>
        </w:rPr>
        <w:t>,</w:t>
      </w:r>
      <w:r w:rsidR="00C34426">
        <w:rPr>
          <w:rFonts w:ascii="Arial" w:hAnsi="Arial" w:cs="Arial"/>
          <w:sz w:val="20"/>
          <w:szCs w:val="20"/>
          <w:lang w:val="es-MX"/>
        </w:rPr>
        <w:t xml:space="preserve"> propuesto para esta sesión, y para su aprobación indica el Presidente Municipal a</w:t>
      </w:r>
      <w:r w:rsidR="00765856">
        <w:rPr>
          <w:rFonts w:ascii="Arial" w:hAnsi="Arial" w:cs="Arial"/>
          <w:sz w:val="20"/>
          <w:szCs w:val="20"/>
          <w:lang w:val="es-MX"/>
        </w:rPr>
        <w:t>l</w:t>
      </w:r>
      <w:r w:rsidR="00AB488A">
        <w:rPr>
          <w:rFonts w:ascii="Arial" w:hAnsi="Arial" w:cs="Arial"/>
          <w:sz w:val="20"/>
          <w:szCs w:val="20"/>
          <w:lang w:val="es-MX"/>
        </w:rPr>
        <w:t xml:space="preserve"> </w:t>
      </w:r>
      <w:r w:rsidR="00C34426">
        <w:rPr>
          <w:rFonts w:ascii="Arial" w:hAnsi="Arial" w:cs="Arial"/>
          <w:sz w:val="20"/>
          <w:szCs w:val="20"/>
          <w:lang w:val="es-MX"/>
        </w:rPr>
        <w:t xml:space="preserve">Secretario realizar la votación, </w:t>
      </w:r>
      <w:r w:rsidR="00E27C82">
        <w:rPr>
          <w:rFonts w:ascii="Arial" w:hAnsi="Arial" w:cs="Arial"/>
          <w:sz w:val="20"/>
          <w:szCs w:val="20"/>
          <w:lang w:val="es-MX"/>
        </w:rPr>
        <w:t>siendo ésta de forma económica</w:t>
      </w:r>
      <w:r w:rsidR="001A4327">
        <w:rPr>
          <w:rFonts w:ascii="Arial" w:hAnsi="Arial" w:cs="Arial"/>
          <w:sz w:val="20"/>
          <w:szCs w:val="20"/>
          <w:lang w:val="es-MX"/>
        </w:rPr>
        <w:t xml:space="preserve">, se informa a la Presidencia que se han reflejado </w:t>
      </w:r>
      <w:r w:rsidR="00BD08C7">
        <w:rPr>
          <w:rFonts w:ascii="Arial" w:hAnsi="Arial" w:cs="Arial"/>
          <w:sz w:val="20"/>
          <w:szCs w:val="20"/>
          <w:lang w:val="es-MX"/>
        </w:rPr>
        <w:t>10 diez</w:t>
      </w:r>
      <w:r w:rsidR="00E27C82">
        <w:rPr>
          <w:rFonts w:ascii="Arial" w:hAnsi="Arial" w:cs="Arial"/>
          <w:sz w:val="20"/>
          <w:szCs w:val="20"/>
          <w:lang w:val="es-MX"/>
        </w:rPr>
        <w:t xml:space="preserve"> votos a favor, </w:t>
      </w:r>
      <w:r w:rsidR="00F73A27">
        <w:rPr>
          <w:rFonts w:ascii="Arial" w:hAnsi="Arial" w:cs="Arial"/>
          <w:sz w:val="20"/>
          <w:szCs w:val="20"/>
          <w:lang w:val="es-MX"/>
        </w:rPr>
        <w:t>---------------------------------------</w:t>
      </w:r>
      <w:r w:rsidR="00BD08C7">
        <w:rPr>
          <w:rFonts w:ascii="Arial" w:hAnsi="Arial" w:cs="Arial"/>
          <w:sz w:val="20"/>
          <w:szCs w:val="20"/>
          <w:lang w:val="es-MX"/>
        </w:rPr>
        <w:t>-------------------------------------------------------------------</w:t>
      </w:r>
    </w:p>
    <w:p w:rsidR="00E27C82" w:rsidRDefault="00E27C82" w:rsidP="0024349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 xml:space="preserve">Ing. Gabriel Márquez Martínez, aprobado por unanimidad </w:t>
      </w:r>
      <w:r w:rsidR="00AB488A">
        <w:rPr>
          <w:rFonts w:ascii="Arial" w:hAnsi="Arial" w:cs="Arial"/>
          <w:b/>
          <w:sz w:val="20"/>
          <w:szCs w:val="20"/>
          <w:lang w:val="es-MX"/>
        </w:rPr>
        <w:t xml:space="preserve">de presentes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sidR="0069499A">
        <w:rPr>
          <w:rFonts w:ascii="Arial" w:hAnsi="Arial" w:cs="Arial"/>
          <w:sz w:val="20"/>
          <w:szCs w:val="20"/>
          <w:lang w:val="es-MX"/>
        </w:rPr>
        <w:t xml:space="preserve">desahogándose así el </w:t>
      </w:r>
      <w:r>
        <w:rPr>
          <w:rFonts w:ascii="Arial" w:hAnsi="Arial" w:cs="Arial"/>
          <w:sz w:val="20"/>
          <w:szCs w:val="20"/>
          <w:lang w:val="es-MX"/>
        </w:rPr>
        <w:t>punto I. ------------------------------------------------</w:t>
      </w:r>
      <w:r w:rsidR="00077C22">
        <w:rPr>
          <w:rFonts w:ascii="Arial" w:hAnsi="Arial" w:cs="Arial"/>
          <w:sz w:val="20"/>
          <w:szCs w:val="20"/>
          <w:lang w:val="es-MX"/>
        </w:rPr>
        <w:t>----------------------------</w:t>
      </w:r>
      <w:r w:rsidR="00565DC7">
        <w:rPr>
          <w:rFonts w:ascii="Arial" w:hAnsi="Arial" w:cs="Arial"/>
          <w:sz w:val="20"/>
          <w:szCs w:val="20"/>
          <w:lang w:val="es-MX"/>
        </w:rPr>
        <w:t>--</w:t>
      </w:r>
    </w:p>
    <w:p w:rsidR="00E27C82" w:rsidRDefault="00E27C82" w:rsidP="00243497">
      <w:pPr>
        <w:jc w:val="both"/>
        <w:rPr>
          <w:rFonts w:ascii="Arial" w:hAnsi="Arial" w:cs="Arial"/>
          <w:sz w:val="20"/>
          <w:szCs w:val="20"/>
          <w:lang w:val="es-MX"/>
        </w:rPr>
      </w:pPr>
    </w:p>
    <w:p w:rsidR="00C34426" w:rsidRPr="00920DAE" w:rsidRDefault="00C34426" w:rsidP="00920DAE">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C34426" w:rsidRDefault="00C34426" w:rsidP="00243497">
      <w:pPr>
        <w:jc w:val="both"/>
        <w:rPr>
          <w:rFonts w:ascii="Arial" w:hAnsi="Arial" w:cs="Arial"/>
          <w:sz w:val="20"/>
          <w:szCs w:val="20"/>
          <w:lang w:val="es-MX"/>
        </w:rPr>
      </w:pPr>
    </w:p>
    <w:p w:rsidR="00C34426" w:rsidRDefault="003C601F" w:rsidP="00243497">
      <w:pPr>
        <w:jc w:val="both"/>
        <w:rPr>
          <w:rFonts w:ascii="Arial" w:hAnsi="Arial" w:cs="Arial"/>
          <w:sz w:val="20"/>
          <w:szCs w:val="20"/>
          <w:lang w:val="es-MX"/>
        </w:rPr>
      </w:pPr>
      <w:r>
        <w:rPr>
          <w:rFonts w:ascii="Arial" w:hAnsi="Arial" w:cs="Arial"/>
          <w:sz w:val="20"/>
          <w:szCs w:val="20"/>
          <w:lang w:val="es-MX"/>
        </w:rPr>
        <w:t xml:space="preserve">Punto II segundo del orden del día, el Presidente Municipal </w:t>
      </w:r>
      <w:r w:rsidR="005D2464">
        <w:rPr>
          <w:rFonts w:ascii="Arial" w:hAnsi="Arial" w:cs="Arial"/>
          <w:sz w:val="20"/>
          <w:szCs w:val="20"/>
          <w:lang w:val="es-MX"/>
        </w:rPr>
        <w:t>Ing. Gabriel Márquez Martínez</w:t>
      </w:r>
      <w:r w:rsidR="00C34426">
        <w:rPr>
          <w:rFonts w:ascii="Arial" w:hAnsi="Arial" w:cs="Arial"/>
          <w:sz w:val="20"/>
          <w:szCs w:val="20"/>
          <w:lang w:val="es-MX"/>
        </w:rPr>
        <w:t xml:space="preserve"> </w:t>
      </w:r>
      <w:r>
        <w:rPr>
          <w:rFonts w:ascii="Arial" w:hAnsi="Arial" w:cs="Arial"/>
          <w:sz w:val="20"/>
          <w:szCs w:val="20"/>
          <w:lang w:val="es-MX"/>
        </w:rPr>
        <w:t xml:space="preserve">somete a consideración del Cuerpo Colegiado </w:t>
      </w:r>
      <w:r w:rsidR="00BD08C7">
        <w:rPr>
          <w:rFonts w:ascii="Arial" w:hAnsi="Arial" w:cs="Arial"/>
          <w:sz w:val="20"/>
          <w:szCs w:val="20"/>
          <w:lang w:val="es-MX"/>
        </w:rPr>
        <w:t>las</w:t>
      </w:r>
      <w:r w:rsidR="00C34426">
        <w:rPr>
          <w:rFonts w:ascii="Arial" w:hAnsi="Arial" w:cs="Arial"/>
          <w:sz w:val="20"/>
          <w:szCs w:val="20"/>
          <w:lang w:val="es-MX"/>
        </w:rPr>
        <w:t xml:space="preserve"> Acta</w:t>
      </w:r>
      <w:r w:rsidR="00BD08C7">
        <w:rPr>
          <w:rFonts w:ascii="Arial" w:hAnsi="Arial" w:cs="Arial"/>
          <w:sz w:val="20"/>
          <w:szCs w:val="20"/>
          <w:lang w:val="es-MX"/>
        </w:rPr>
        <w:t>s</w:t>
      </w:r>
      <w:r w:rsidR="00C34426">
        <w:rPr>
          <w:rFonts w:ascii="Arial" w:hAnsi="Arial" w:cs="Arial"/>
          <w:sz w:val="20"/>
          <w:szCs w:val="20"/>
          <w:lang w:val="es-MX"/>
        </w:rPr>
        <w:t xml:space="preserve"> de Ayuntamiento número </w:t>
      </w:r>
      <w:r w:rsidR="00BD08C7">
        <w:rPr>
          <w:rFonts w:ascii="Arial" w:hAnsi="Arial" w:cs="Arial"/>
          <w:sz w:val="20"/>
          <w:szCs w:val="20"/>
          <w:lang w:val="es-MX"/>
        </w:rPr>
        <w:t>9 nueve y 10 diez</w:t>
      </w:r>
      <w:r w:rsidR="00C34426">
        <w:rPr>
          <w:rFonts w:ascii="Arial" w:hAnsi="Arial" w:cs="Arial"/>
          <w:sz w:val="20"/>
          <w:szCs w:val="20"/>
          <w:lang w:val="es-MX"/>
        </w:rPr>
        <w:t>, correspondiente</w:t>
      </w:r>
      <w:r w:rsidR="00BD08C7">
        <w:rPr>
          <w:rFonts w:ascii="Arial" w:hAnsi="Arial" w:cs="Arial"/>
          <w:sz w:val="20"/>
          <w:szCs w:val="20"/>
          <w:lang w:val="es-MX"/>
        </w:rPr>
        <w:t>s</w:t>
      </w:r>
      <w:r w:rsidR="00C34426">
        <w:rPr>
          <w:rFonts w:ascii="Arial" w:hAnsi="Arial" w:cs="Arial"/>
          <w:sz w:val="20"/>
          <w:szCs w:val="20"/>
          <w:lang w:val="es-MX"/>
        </w:rPr>
        <w:t xml:space="preserve"> a la sesión ordinaria </w:t>
      </w:r>
      <w:r w:rsidR="00BD08C7">
        <w:rPr>
          <w:rFonts w:ascii="Arial" w:hAnsi="Arial" w:cs="Arial"/>
          <w:sz w:val="20"/>
          <w:szCs w:val="20"/>
          <w:lang w:val="es-MX"/>
        </w:rPr>
        <w:t xml:space="preserve">y solemne </w:t>
      </w:r>
      <w:r w:rsidR="00C34426">
        <w:rPr>
          <w:rFonts w:ascii="Arial" w:hAnsi="Arial" w:cs="Arial"/>
          <w:sz w:val="20"/>
          <w:szCs w:val="20"/>
          <w:lang w:val="es-MX"/>
        </w:rPr>
        <w:t>celebrada</w:t>
      </w:r>
      <w:r w:rsidR="00BD08C7">
        <w:rPr>
          <w:rFonts w:ascii="Arial" w:hAnsi="Arial" w:cs="Arial"/>
          <w:sz w:val="20"/>
          <w:szCs w:val="20"/>
          <w:lang w:val="es-MX"/>
        </w:rPr>
        <w:t>s</w:t>
      </w:r>
      <w:r w:rsidR="00C34426">
        <w:rPr>
          <w:rFonts w:ascii="Arial" w:hAnsi="Arial" w:cs="Arial"/>
          <w:sz w:val="20"/>
          <w:szCs w:val="20"/>
          <w:lang w:val="es-MX"/>
        </w:rPr>
        <w:t xml:space="preserve"> el día </w:t>
      </w:r>
      <w:r w:rsidR="00BD08C7">
        <w:rPr>
          <w:rFonts w:ascii="Arial" w:hAnsi="Arial" w:cs="Arial"/>
          <w:sz w:val="20"/>
          <w:szCs w:val="20"/>
          <w:lang w:val="es-MX"/>
        </w:rPr>
        <w:t>20 veinte</w:t>
      </w:r>
      <w:r w:rsidR="00F73A27">
        <w:rPr>
          <w:rFonts w:ascii="Arial" w:hAnsi="Arial" w:cs="Arial"/>
          <w:sz w:val="20"/>
          <w:szCs w:val="20"/>
          <w:lang w:val="es-MX"/>
        </w:rPr>
        <w:t xml:space="preserve"> </w:t>
      </w:r>
      <w:r w:rsidR="00BD08C7">
        <w:rPr>
          <w:rFonts w:ascii="Arial" w:hAnsi="Arial" w:cs="Arial"/>
          <w:sz w:val="20"/>
          <w:szCs w:val="20"/>
          <w:lang w:val="es-MX"/>
        </w:rPr>
        <w:t xml:space="preserve">y 31 treinta y uno </w:t>
      </w:r>
      <w:r w:rsidR="00F73A27">
        <w:rPr>
          <w:rFonts w:ascii="Arial" w:hAnsi="Arial" w:cs="Arial"/>
          <w:sz w:val="20"/>
          <w:szCs w:val="20"/>
          <w:lang w:val="es-MX"/>
        </w:rPr>
        <w:t>de enero</w:t>
      </w:r>
      <w:r w:rsidR="00AB488A">
        <w:rPr>
          <w:rFonts w:ascii="Arial" w:hAnsi="Arial" w:cs="Arial"/>
          <w:sz w:val="20"/>
          <w:szCs w:val="20"/>
          <w:lang w:val="es-MX"/>
        </w:rPr>
        <w:t xml:space="preserve"> </w:t>
      </w:r>
      <w:r w:rsidR="00F73A27">
        <w:rPr>
          <w:rFonts w:ascii="Arial" w:hAnsi="Arial" w:cs="Arial"/>
          <w:sz w:val="20"/>
          <w:szCs w:val="20"/>
          <w:lang w:val="es-MX"/>
        </w:rPr>
        <w:t>de 2016</w:t>
      </w:r>
      <w:r w:rsidR="0069499A">
        <w:rPr>
          <w:rFonts w:ascii="Arial" w:hAnsi="Arial" w:cs="Arial"/>
          <w:sz w:val="20"/>
          <w:szCs w:val="20"/>
          <w:lang w:val="es-MX"/>
        </w:rPr>
        <w:t xml:space="preserve"> dos mil </w:t>
      </w:r>
      <w:r w:rsidR="00F73A27">
        <w:rPr>
          <w:rFonts w:ascii="Arial" w:hAnsi="Arial" w:cs="Arial"/>
          <w:sz w:val="20"/>
          <w:szCs w:val="20"/>
          <w:lang w:val="es-MX"/>
        </w:rPr>
        <w:t>dieciséis</w:t>
      </w:r>
      <w:r w:rsidR="00BD08C7">
        <w:rPr>
          <w:rFonts w:ascii="Arial" w:hAnsi="Arial" w:cs="Arial"/>
          <w:sz w:val="20"/>
          <w:szCs w:val="20"/>
          <w:lang w:val="es-MX"/>
        </w:rPr>
        <w:t>, respectivamente</w:t>
      </w:r>
      <w:r w:rsidR="0069499A">
        <w:rPr>
          <w:rFonts w:ascii="Arial" w:hAnsi="Arial" w:cs="Arial"/>
          <w:sz w:val="20"/>
          <w:szCs w:val="20"/>
          <w:lang w:val="es-MX"/>
        </w:rPr>
        <w:t xml:space="preserve">. </w:t>
      </w:r>
      <w:r w:rsidR="00AB488A">
        <w:rPr>
          <w:rFonts w:ascii="Arial" w:hAnsi="Arial" w:cs="Arial"/>
          <w:sz w:val="20"/>
          <w:szCs w:val="20"/>
          <w:lang w:val="es-MX"/>
        </w:rPr>
        <w:t xml:space="preserve">Instruyéndose </w:t>
      </w:r>
      <w:r w:rsidR="00C34426">
        <w:rPr>
          <w:rFonts w:ascii="Arial" w:hAnsi="Arial" w:cs="Arial"/>
          <w:sz w:val="20"/>
          <w:szCs w:val="20"/>
          <w:lang w:val="es-MX"/>
        </w:rPr>
        <w:t>al Secretario General del Ayuntamiento para que realice lo conducente al desahogo de este punto y este a su vez exhorta a los munícipes manifiesten las correcciones que a su consideración debiera</w:t>
      </w:r>
      <w:r w:rsidR="001A4327">
        <w:rPr>
          <w:rFonts w:ascii="Arial" w:hAnsi="Arial" w:cs="Arial"/>
          <w:sz w:val="20"/>
          <w:szCs w:val="20"/>
          <w:lang w:val="es-MX"/>
        </w:rPr>
        <w:t>n</w:t>
      </w:r>
      <w:r w:rsidR="00BD08C7">
        <w:rPr>
          <w:rFonts w:ascii="Arial" w:hAnsi="Arial" w:cs="Arial"/>
          <w:sz w:val="20"/>
          <w:szCs w:val="20"/>
          <w:lang w:val="es-MX"/>
        </w:rPr>
        <w:t xml:space="preserve"> hacerse a las actas, dando lectura al Acta número 10 diez. </w:t>
      </w:r>
      <w:r w:rsidR="00AB488A">
        <w:rPr>
          <w:rFonts w:ascii="Arial" w:hAnsi="Arial" w:cs="Arial"/>
          <w:sz w:val="20"/>
          <w:szCs w:val="20"/>
          <w:lang w:val="es-MX"/>
        </w:rPr>
        <w:t>Dadas a conocer las</w:t>
      </w:r>
      <w:r w:rsidR="007D720F">
        <w:rPr>
          <w:rFonts w:ascii="Arial" w:hAnsi="Arial" w:cs="Arial"/>
          <w:sz w:val="20"/>
          <w:szCs w:val="20"/>
          <w:lang w:val="es-MX"/>
        </w:rPr>
        <w:t xml:space="preserve"> observaciones</w:t>
      </w:r>
      <w:r w:rsidR="00AB488A">
        <w:rPr>
          <w:rFonts w:ascii="Arial" w:hAnsi="Arial" w:cs="Arial"/>
          <w:sz w:val="20"/>
          <w:szCs w:val="20"/>
          <w:lang w:val="es-MX"/>
        </w:rPr>
        <w:t xml:space="preserve"> y habiéndose toma</w:t>
      </w:r>
      <w:r w:rsidR="009263CD">
        <w:rPr>
          <w:rFonts w:ascii="Arial" w:hAnsi="Arial" w:cs="Arial"/>
          <w:sz w:val="20"/>
          <w:szCs w:val="20"/>
          <w:lang w:val="es-MX"/>
        </w:rPr>
        <w:t>do</w:t>
      </w:r>
      <w:r w:rsidR="00AB488A">
        <w:rPr>
          <w:rFonts w:ascii="Arial" w:hAnsi="Arial" w:cs="Arial"/>
          <w:sz w:val="20"/>
          <w:szCs w:val="20"/>
          <w:lang w:val="es-MX"/>
        </w:rPr>
        <w:t xml:space="preserve"> nota</w:t>
      </w:r>
      <w:r w:rsidR="007D720F">
        <w:rPr>
          <w:rFonts w:ascii="Arial" w:hAnsi="Arial" w:cs="Arial"/>
          <w:sz w:val="20"/>
          <w:szCs w:val="20"/>
          <w:lang w:val="es-MX"/>
        </w:rPr>
        <w:t xml:space="preserve">, </w:t>
      </w:r>
      <w:r w:rsidR="00C34426">
        <w:rPr>
          <w:rFonts w:ascii="Arial" w:hAnsi="Arial" w:cs="Arial"/>
          <w:sz w:val="20"/>
          <w:szCs w:val="20"/>
          <w:lang w:val="es-MX"/>
        </w:rPr>
        <w:t xml:space="preserve">se somete a consideración del pleno del Ayuntamiento para su aprobación, </w:t>
      </w:r>
      <w:r w:rsidR="001A4327">
        <w:rPr>
          <w:rFonts w:ascii="Arial" w:hAnsi="Arial" w:cs="Arial"/>
          <w:sz w:val="20"/>
          <w:szCs w:val="20"/>
          <w:lang w:val="es-MX"/>
        </w:rPr>
        <w:t>indicándose a</w:t>
      </w:r>
      <w:r w:rsidR="00BD08C7">
        <w:rPr>
          <w:rFonts w:ascii="Arial" w:hAnsi="Arial" w:cs="Arial"/>
          <w:sz w:val="20"/>
          <w:szCs w:val="20"/>
          <w:lang w:val="es-MX"/>
        </w:rPr>
        <w:t xml:space="preserve">l </w:t>
      </w:r>
      <w:r w:rsidR="001A4327">
        <w:rPr>
          <w:rFonts w:ascii="Arial" w:hAnsi="Arial" w:cs="Arial"/>
          <w:sz w:val="20"/>
          <w:szCs w:val="20"/>
          <w:lang w:val="es-MX"/>
        </w:rPr>
        <w:t xml:space="preserve"> Secretario realizar la votación correspondiente, la cual de forma </w:t>
      </w:r>
      <w:r w:rsidR="00C34426">
        <w:rPr>
          <w:rFonts w:ascii="Arial" w:hAnsi="Arial" w:cs="Arial"/>
          <w:sz w:val="20"/>
          <w:szCs w:val="20"/>
          <w:lang w:val="es-MX"/>
        </w:rPr>
        <w:t xml:space="preserve">económica </w:t>
      </w:r>
      <w:r w:rsidR="001A4327">
        <w:rPr>
          <w:rFonts w:ascii="Arial" w:hAnsi="Arial" w:cs="Arial"/>
          <w:sz w:val="20"/>
          <w:szCs w:val="20"/>
          <w:lang w:val="es-MX"/>
        </w:rPr>
        <w:t xml:space="preserve">arroja </w:t>
      </w:r>
      <w:r w:rsidR="00F64C72">
        <w:rPr>
          <w:rFonts w:ascii="Arial" w:hAnsi="Arial" w:cs="Arial"/>
          <w:sz w:val="20"/>
          <w:szCs w:val="20"/>
          <w:lang w:val="es-MX"/>
        </w:rPr>
        <w:t>10 diez</w:t>
      </w:r>
      <w:r w:rsidR="004F34F9">
        <w:rPr>
          <w:rFonts w:ascii="Arial" w:hAnsi="Arial" w:cs="Arial"/>
          <w:sz w:val="20"/>
          <w:szCs w:val="20"/>
          <w:lang w:val="es-MX"/>
        </w:rPr>
        <w:t xml:space="preserve"> </w:t>
      </w:r>
      <w:r w:rsidR="001A4327">
        <w:rPr>
          <w:rFonts w:ascii="Arial" w:hAnsi="Arial" w:cs="Arial"/>
          <w:sz w:val="20"/>
          <w:szCs w:val="20"/>
          <w:lang w:val="es-MX"/>
        </w:rPr>
        <w:t>vot</w:t>
      </w:r>
      <w:r w:rsidR="00C34426">
        <w:rPr>
          <w:rFonts w:ascii="Arial" w:hAnsi="Arial" w:cs="Arial"/>
          <w:sz w:val="20"/>
          <w:szCs w:val="20"/>
          <w:lang w:val="es-MX"/>
        </w:rPr>
        <w:t>os a favor</w:t>
      </w:r>
      <w:r w:rsidR="00BD08C7">
        <w:rPr>
          <w:rFonts w:ascii="Arial" w:hAnsi="Arial" w:cs="Arial"/>
          <w:sz w:val="20"/>
          <w:szCs w:val="20"/>
          <w:lang w:val="es-MX"/>
        </w:rPr>
        <w:t>. ------------------------------------------------------------------------------------------------</w:t>
      </w:r>
    </w:p>
    <w:p w:rsidR="00C34426" w:rsidRPr="001A4327" w:rsidRDefault="00C34426" w:rsidP="0024349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sidR="00BD08C7">
        <w:rPr>
          <w:rFonts w:ascii="Arial" w:hAnsi="Arial" w:cs="Arial"/>
          <w:b/>
          <w:sz w:val="20"/>
          <w:szCs w:val="20"/>
          <w:lang w:val="es-MX"/>
        </w:rPr>
        <w:t>s</w:t>
      </w:r>
      <w:r>
        <w:rPr>
          <w:rFonts w:ascii="Arial" w:hAnsi="Arial" w:cs="Arial"/>
          <w:b/>
          <w:sz w:val="20"/>
          <w:szCs w:val="20"/>
          <w:lang w:val="es-MX"/>
        </w:rPr>
        <w:t xml:space="preserve"> por </w:t>
      </w:r>
      <w:r w:rsidR="00BD08C7">
        <w:rPr>
          <w:rFonts w:ascii="Arial" w:hAnsi="Arial" w:cs="Arial"/>
          <w:b/>
          <w:sz w:val="20"/>
          <w:szCs w:val="20"/>
          <w:lang w:val="es-MX"/>
        </w:rPr>
        <w:t xml:space="preserve">unanimidad de presentes las </w:t>
      </w:r>
      <w:r w:rsidRPr="00070F11">
        <w:rPr>
          <w:rFonts w:ascii="Arial" w:hAnsi="Arial" w:cs="Arial"/>
          <w:b/>
          <w:sz w:val="20"/>
          <w:szCs w:val="20"/>
          <w:lang w:val="es-MX"/>
        </w:rPr>
        <w:t xml:space="preserve">Acta </w:t>
      </w:r>
      <w:r w:rsidR="003E4797">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BD08C7">
        <w:rPr>
          <w:rFonts w:ascii="Arial" w:hAnsi="Arial" w:cs="Arial"/>
          <w:b/>
          <w:sz w:val="20"/>
          <w:szCs w:val="20"/>
          <w:lang w:val="es-MX"/>
        </w:rPr>
        <w:t xml:space="preserve">9 nueve y 10 diez </w:t>
      </w:r>
      <w:r w:rsidRPr="00070F11">
        <w:rPr>
          <w:rFonts w:ascii="Arial" w:hAnsi="Arial" w:cs="Arial"/>
          <w:b/>
          <w:sz w:val="20"/>
          <w:szCs w:val="20"/>
          <w:lang w:val="es-MX"/>
        </w:rPr>
        <w:t xml:space="preserve">de </w:t>
      </w:r>
      <w:r w:rsidR="00873667">
        <w:rPr>
          <w:rFonts w:ascii="Arial" w:hAnsi="Arial" w:cs="Arial"/>
          <w:b/>
          <w:sz w:val="20"/>
          <w:szCs w:val="20"/>
          <w:lang w:val="es-MX"/>
        </w:rPr>
        <w:t xml:space="preserve">la </w:t>
      </w:r>
      <w:r w:rsidRPr="00070F11">
        <w:rPr>
          <w:rFonts w:ascii="Arial" w:hAnsi="Arial" w:cs="Arial"/>
          <w:b/>
          <w:sz w:val="20"/>
          <w:szCs w:val="20"/>
          <w:lang w:val="es-MX"/>
        </w:rPr>
        <w:t>Sesión Ordinaria</w:t>
      </w:r>
      <w:r w:rsidR="00BD08C7">
        <w:rPr>
          <w:rFonts w:ascii="Arial" w:hAnsi="Arial" w:cs="Arial"/>
          <w:b/>
          <w:sz w:val="20"/>
          <w:szCs w:val="20"/>
          <w:lang w:val="es-MX"/>
        </w:rPr>
        <w:t xml:space="preserve"> y Solemne</w:t>
      </w:r>
      <w:r w:rsidR="00873667">
        <w:rPr>
          <w:rFonts w:ascii="Arial" w:hAnsi="Arial" w:cs="Arial"/>
          <w:b/>
          <w:sz w:val="20"/>
          <w:szCs w:val="20"/>
          <w:lang w:val="es-MX"/>
        </w:rPr>
        <w:t xml:space="preserve"> anterior</w:t>
      </w:r>
      <w:r w:rsidR="00BD08C7">
        <w:rPr>
          <w:rFonts w:ascii="Arial" w:hAnsi="Arial" w:cs="Arial"/>
          <w:b/>
          <w:sz w:val="20"/>
          <w:szCs w:val="20"/>
          <w:lang w:val="es-MX"/>
        </w:rPr>
        <w:t>, respectivamente</w:t>
      </w:r>
      <w:r>
        <w:rPr>
          <w:rFonts w:ascii="Arial" w:hAnsi="Arial" w:cs="Arial"/>
          <w:b/>
          <w:sz w:val="20"/>
          <w:szCs w:val="20"/>
          <w:lang w:val="es-MX"/>
        </w:rPr>
        <w:t xml:space="preserve">. </w:t>
      </w:r>
      <w:r w:rsidRPr="001A4327">
        <w:rPr>
          <w:rFonts w:ascii="Arial" w:hAnsi="Arial" w:cs="Arial"/>
          <w:sz w:val="20"/>
          <w:szCs w:val="20"/>
          <w:lang w:val="es-MX"/>
        </w:rPr>
        <w:t>-----------------</w:t>
      </w:r>
      <w:r w:rsidR="00077C22">
        <w:rPr>
          <w:rFonts w:ascii="Arial" w:hAnsi="Arial" w:cs="Arial"/>
          <w:sz w:val="20"/>
          <w:szCs w:val="20"/>
          <w:lang w:val="es-MX"/>
        </w:rPr>
        <w:t>--------------</w:t>
      </w:r>
      <w:r w:rsidR="003E4797">
        <w:rPr>
          <w:rFonts w:ascii="Arial" w:hAnsi="Arial" w:cs="Arial"/>
          <w:sz w:val="20"/>
          <w:szCs w:val="20"/>
          <w:lang w:val="es-MX"/>
        </w:rPr>
        <w:t>---------</w:t>
      </w:r>
    </w:p>
    <w:p w:rsidR="00C34426" w:rsidRDefault="00C34426" w:rsidP="00243497">
      <w:pPr>
        <w:jc w:val="both"/>
        <w:rPr>
          <w:rFonts w:ascii="Arial" w:hAnsi="Arial" w:cs="Arial"/>
          <w:b/>
          <w:sz w:val="20"/>
          <w:szCs w:val="20"/>
          <w:lang w:val="es-MX"/>
        </w:rPr>
      </w:pPr>
    </w:p>
    <w:p w:rsidR="00234500" w:rsidRPr="00920DAE" w:rsidRDefault="00234500" w:rsidP="00920DAE">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Y EN SU CASO TURNO A COMISION DE LAS COMUNICACIONES O PETICIONES RECIBIDAS.</w:t>
      </w:r>
    </w:p>
    <w:p w:rsidR="00F64C72" w:rsidRDefault="00F64C72" w:rsidP="00234500">
      <w:pPr>
        <w:jc w:val="both"/>
        <w:rPr>
          <w:rFonts w:ascii="Arial" w:hAnsi="Arial" w:cs="Arial"/>
          <w:sz w:val="20"/>
          <w:szCs w:val="20"/>
          <w:lang w:val="es-MX"/>
        </w:rPr>
      </w:pPr>
    </w:p>
    <w:p w:rsidR="00EC6C98" w:rsidRDefault="00ED1991" w:rsidP="00234500">
      <w:pPr>
        <w:jc w:val="both"/>
        <w:rPr>
          <w:rFonts w:ascii="Arial" w:hAnsi="Arial" w:cs="Arial"/>
          <w:sz w:val="20"/>
          <w:szCs w:val="20"/>
          <w:lang w:val="es-MX"/>
        </w:rPr>
      </w:pPr>
      <w:r>
        <w:rPr>
          <w:rFonts w:ascii="Arial" w:hAnsi="Arial" w:cs="Arial"/>
          <w:sz w:val="20"/>
          <w:szCs w:val="20"/>
          <w:lang w:val="es-MX"/>
        </w:rPr>
        <w:t>No existiendo asunto que tratar en este punto, el C. Presidente Municipal Ing. Gabriel Márquez Martínez lo declara desahogado. ------------------------------------------------------------</w:t>
      </w:r>
    </w:p>
    <w:p w:rsidR="00920DAE" w:rsidRDefault="00920DAE" w:rsidP="00234500">
      <w:pPr>
        <w:jc w:val="both"/>
        <w:rPr>
          <w:rFonts w:ascii="Arial" w:hAnsi="Arial" w:cs="Arial"/>
          <w:sz w:val="20"/>
          <w:szCs w:val="20"/>
          <w:lang w:val="es-MX"/>
        </w:rPr>
      </w:pPr>
    </w:p>
    <w:p w:rsidR="00234500" w:rsidRPr="00920DAE" w:rsidRDefault="00234500" w:rsidP="00920DAE">
      <w:pPr>
        <w:pStyle w:val="Prrafodelista"/>
        <w:numPr>
          <w:ilvl w:val="0"/>
          <w:numId w:val="20"/>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98012F" w:rsidRDefault="0098012F" w:rsidP="0080394C">
      <w:pPr>
        <w:jc w:val="both"/>
        <w:rPr>
          <w:rFonts w:ascii="Arial" w:hAnsi="Arial" w:cs="Arial"/>
          <w:sz w:val="20"/>
          <w:szCs w:val="20"/>
          <w:lang w:val="es-MX"/>
        </w:rPr>
      </w:pPr>
    </w:p>
    <w:p w:rsidR="00650123" w:rsidRDefault="0098012F" w:rsidP="00A33297">
      <w:pPr>
        <w:jc w:val="both"/>
        <w:rPr>
          <w:rFonts w:ascii="Arial" w:hAnsi="Arial" w:cs="Arial"/>
          <w:sz w:val="20"/>
          <w:szCs w:val="20"/>
          <w:lang w:val="es-MX"/>
        </w:rPr>
      </w:pPr>
      <w:r w:rsidRPr="001479EB">
        <w:rPr>
          <w:rFonts w:ascii="Arial" w:hAnsi="Arial" w:cs="Arial"/>
          <w:sz w:val="20"/>
          <w:szCs w:val="20"/>
          <w:lang w:val="es-MX"/>
        </w:rPr>
        <w:t xml:space="preserve">Inciso 1), Iniciativa de acuerdo que presenta </w:t>
      </w:r>
      <w:r w:rsidR="004368CE" w:rsidRPr="001479EB">
        <w:rPr>
          <w:rFonts w:ascii="Arial" w:hAnsi="Arial" w:cs="Arial"/>
          <w:sz w:val="20"/>
          <w:szCs w:val="20"/>
          <w:lang w:val="es-MX"/>
        </w:rPr>
        <w:t>la comisión edilicia de Juventud y Deporte,</w:t>
      </w:r>
      <w:r w:rsidR="004368CE">
        <w:rPr>
          <w:rFonts w:ascii="Arial" w:hAnsi="Arial" w:cs="Arial"/>
          <w:sz w:val="20"/>
          <w:szCs w:val="20"/>
          <w:lang w:val="es-MX"/>
        </w:rPr>
        <w:t xml:space="preserve"> munícipes C. Fernando Jassiel González Gutiérrez, C. Tomás Navarro Neri y C. Martha Leticia González González, para aprobación del recurso por la cantidad de $83,000.00 (ochenta y tres mil pesos 00/100 M.N.) para la realización de los tradicionales torneos de</w:t>
      </w:r>
      <w:r w:rsidR="0067615D">
        <w:rPr>
          <w:rFonts w:ascii="Arial" w:hAnsi="Arial" w:cs="Arial"/>
          <w:sz w:val="20"/>
          <w:szCs w:val="20"/>
          <w:lang w:val="es-MX"/>
        </w:rPr>
        <w:t>portivos de</w:t>
      </w:r>
      <w:r w:rsidR="004368CE">
        <w:rPr>
          <w:rFonts w:ascii="Arial" w:hAnsi="Arial" w:cs="Arial"/>
          <w:sz w:val="20"/>
          <w:szCs w:val="20"/>
          <w:lang w:val="es-MX"/>
        </w:rPr>
        <w:t xml:space="preserve"> semana santa 2016</w:t>
      </w:r>
      <w:r w:rsidR="00E85B31">
        <w:rPr>
          <w:rFonts w:ascii="Arial" w:hAnsi="Arial" w:cs="Arial"/>
          <w:sz w:val="20"/>
          <w:szCs w:val="20"/>
          <w:lang w:val="es-MX"/>
        </w:rPr>
        <w:t xml:space="preserve"> dos mil dieciséis</w:t>
      </w:r>
      <w:r w:rsidR="004368CE">
        <w:rPr>
          <w:rFonts w:ascii="Arial" w:hAnsi="Arial" w:cs="Arial"/>
          <w:sz w:val="20"/>
          <w:szCs w:val="20"/>
          <w:lang w:val="es-MX"/>
        </w:rPr>
        <w:t>, a realizarse del 24</w:t>
      </w:r>
      <w:r w:rsidR="00E85B31">
        <w:rPr>
          <w:rFonts w:ascii="Arial" w:hAnsi="Arial" w:cs="Arial"/>
          <w:sz w:val="20"/>
          <w:szCs w:val="20"/>
          <w:lang w:val="es-MX"/>
        </w:rPr>
        <w:t xml:space="preserve"> veinticuatro </w:t>
      </w:r>
      <w:r w:rsidR="004368CE">
        <w:rPr>
          <w:rFonts w:ascii="Arial" w:hAnsi="Arial" w:cs="Arial"/>
          <w:sz w:val="20"/>
          <w:szCs w:val="20"/>
          <w:lang w:val="es-MX"/>
        </w:rPr>
        <w:t xml:space="preserve"> al 27 </w:t>
      </w:r>
      <w:r w:rsidR="00E85B31">
        <w:rPr>
          <w:rFonts w:ascii="Arial" w:hAnsi="Arial" w:cs="Arial"/>
          <w:sz w:val="20"/>
          <w:szCs w:val="20"/>
          <w:lang w:val="es-MX"/>
        </w:rPr>
        <w:t xml:space="preserve">veintisiete </w:t>
      </w:r>
      <w:r w:rsidR="004368CE">
        <w:rPr>
          <w:rFonts w:ascii="Arial" w:hAnsi="Arial" w:cs="Arial"/>
          <w:sz w:val="20"/>
          <w:szCs w:val="20"/>
          <w:lang w:val="es-MX"/>
        </w:rPr>
        <w:t>de marzo</w:t>
      </w:r>
      <w:r w:rsidR="00E85B31">
        <w:rPr>
          <w:rFonts w:ascii="Arial" w:hAnsi="Arial" w:cs="Arial"/>
          <w:sz w:val="20"/>
          <w:szCs w:val="20"/>
          <w:lang w:val="es-MX"/>
        </w:rPr>
        <w:t xml:space="preserve">, en </w:t>
      </w:r>
      <w:r w:rsidR="004368CE">
        <w:rPr>
          <w:rFonts w:ascii="Arial" w:hAnsi="Arial" w:cs="Arial"/>
          <w:sz w:val="20"/>
          <w:szCs w:val="20"/>
          <w:lang w:val="es-MX"/>
        </w:rPr>
        <w:t>que</w:t>
      </w:r>
      <w:r w:rsidR="00E85B31">
        <w:rPr>
          <w:rFonts w:ascii="Arial" w:hAnsi="Arial" w:cs="Arial"/>
          <w:sz w:val="20"/>
          <w:szCs w:val="20"/>
          <w:lang w:val="es-MX"/>
        </w:rPr>
        <w:t xml:space="preserve"> se</w:t>
      </w:r>
      <w:r w:rsidR="004368CE">
        <w:rPr>
          <w:rFonts w:ascii="Arial" w:hAnsi="Arial" w:cs="Arial"/>
          <w:sz w:val="20"/>
          <w:szCs w:val="20"/>
          <w:lang w:val="es-MX"/>
        </w:rPr>
        <w:t xml:space="preserve"> contemplan varias disciplinas, categorías y ramas</w:t>
      </w:r>
      <w:r w:rsidR="00F40B92">
        <w:rPr>
          <w:rFonts w:ascii="Arial" w:hAnsi="Arial" w:cs="Arial"/>
          <w:sz w:val="20"/>
          <w:szCs w:val="20"/>
          <w:lang w:val="es-MX"/>
        </w:rPr>
        <w:t xml:space="preserve">. </w:t>
      </w:r>
      <w:r w:rsidR="008B3A01">
        <w:rPr>
          <w:rFonts w:ascii="Arial" w:hAnsi="Arial" w:cs="Arial"/>
          <w:sz w:val="20"/>
          <w:szCs w:val="20"/>
          <w:lang w:val="es-MX"/>
        </w:rPr>
        <w:t xml:space="preserve">En el análisis menciona el Munícipe titular de la comisión </w:t>
      </w:r>
      <w:r w:rsidR="00E85B31">
        <w:rPr>
          <w:rFonts w:ascii="Arial" w:hAnsi="Arial" w:cs="Arial"/>
          <w:sz w:val="20"/>
          <w:szCs w:val="20"/>
          <w:lang w:val="es-MX"/>
        </w:rPr>
        <w:t>de Juventud y Deporte, C. Fernando Jassiel González Gutiérrez</w:t>
      </w:r>
      <w:r w:rsidR="00D70F54">
        <w:rPr>
          <w:rFonts w:ascii="Arial" w:hAnsi="Arial" w:cs="Arial"/>
          <w:sz w:val="20"/>
          <w:szCs w:val="20"/>
          <w:lang w:val="es-MX"/>
        </w:rPr>
        <w:t>,</w:t>
      </w:r>
      <w:r w:rsidR="008B3A01">
        <w:rPr>
          <w:rFonts w:ascii="Arial" w:hAnsi="Arial" w:cs="Arial"/>
          <w:sz w:val="20"/>
          <w:szCs w:val="20"/>
          <w:lang w:val="es-MX"/>
        </w:rPr>
        <w:t xml:space="preserve"> </w:t>
      </w:r>
      <w:r w:rsidR="00D70F54">
        <w:rPr>
          <w:rFonts w:ascii="Arial" w:hAnsi="Arial" w:cs="Arial"/>
          <w:sz w:val="20"/>
          <w:szCs w:val="20"/>
          <w:lang w:val="es-MX"/>
        </w:rPr>
        <w:t xml:space="preserve">que la cantidad </w:t>
      </w:r>
      <w:r w:rsidR="00E85B31">
        <w:rPr>
          <w:rFonts w:ascii="Arial" w:hAnsi="Arial" w:cs="Arial"/>
          <w:sz w:val="20"/>
          <w:szCs w:val="20"/>
          <w:lang w:val="es-MX"/>
        </w:rPr>
        <w:t xml:space="preserve">propuesta en comparación con el recurso ejercido para estos eventos deportivos del año 2015 dos mil quince presenta un aumento de $5,000.00  (cinco mil pesos 00/100 M.N.), lo que justifica con la ampliación de dos categorías en </w:t>
      </w:r>
      <w:r w:rsidR="00757627">
        <w:rPr>
          <w:rFonts w:ascii="Arial" w:hAnsi="Arial" w:cs="Arial"/>
          <w:sz w:val="20"/>
          <w:szCs w:val="20"/>
          <w:lang w:val="es-MX"/>
        </w:rPr>
        <w:t>algunas disciplinas</w:t>
      </w:r>
      <w:r w:rsidR="00E85B31">
        <w:rPr>
          <w:rFonts w:ascii="Arial" w:hAnsi="Arial" w:cs="Arial"/>
          <w:sz w:val="20"/>
          <w:szCs w:val="20"/>
          <w:lang w:val="es-MX"/>
        </w:rPr>
        <w:t xml:space="preserve"> para este año; menciona que de las entradas a las unidades o campos deportivos hay un ingreso económico, así mismo por concepto de inscripción de equipos, lo cual hará posible una recuperación del gasto y evitará un perjuicio a las finanzas municipales; de igual modo alude a la posibilidad </w:t>
      </w:r>
      <w:r w:rsidR="001479EB">
        <w:rPr>
          <w:rFonts w:ascii="Arial" w:hAnsi="Arial" w:cs="Arial"/>
          <w:sz w:val="20"/>
          <w:szCs w:val="20"/>
          <w:lang w:val="es-MX"/>
        </w:rPr>
        <w:t xml:space="preserve">de aumentar los torneos de fútbol con la categoría infantil o poni, en la unidad deportiva San Miguel. La Munícipe C. Martha Leticia González González, pregunta si en el </w:t>
      </w:r>
      <w:r w:rsidR="00757627">
        <w:rPr>
          <w:rFonts w:ascii="Arial" w:hAnsi="Arial" w:cs="Arial"/>
          <w:sz w:val="20"/>
          <w:szCs w:val="20"/>
          <w:lang w:val="es-MX"/>
        </w:rPr>
        <w:t>municipio hay equipos de volibol, respondiendo el munícipe González Gutiérrez que en el municipio no hay liga de volibol, pero que para estos torneos los equipos son conformados espontáneamente y que también hay participación de equipos foráneos. El Munícipe Mtro. Eleuterio Hernández Gómez, pregunta con relación al inspector de cancha tratándose de la disciplina de fútbol, que si éste es foráneo o podría ser una persona trabajadora de la dependencia de deportes o unidad deportiva con conocimiento en la materia</w:t>
      </w:r>
      <w:r w:rsidR="00D15D95">
        <w:rPr>
          <w:rFonts w:ascii="Arial" w:hAnsi="Arial" w:cs="Arial"/>
          <w:sz w:val="20"/>
          <w:szCs w:val="20"/>
          <w:lang w:val="es-MX"/>
        </w:rPr>
        <w:t xml:space="preserve">, o que en esta inspección pudiera fungir alguno de los árbitros, asimismo menciona que la cantidad propuesta la considera realista no excesiva puesto que hay un comparativo con la ejercida </w:t>
      </w:r>
      <w:r w:rsidR="00FF21E7">
        <w:rPr>
          <w:rFonts w:ascii="Arial" w:hAnsi="Arial" w:cs="Arial"/>
          <w:sz w:val="20"/>
          <w:szCs w:val="20"/>
          <w:lang w:val="es-MX"/>
        </w:rPr>
        <w:t xml:space="preserve">en </w:t>
      </w:r>
      <w:r w:rsidR="00D15D95">
        <w:rPr>
          <w:rFonts w:ascii="Arial" w:hAnsi="Arial" w:cs="Arial"/>
          <w:sz w:val="20"/>
          <w:szCs w:val="20"/>
          <w:lang w:val="es-MX"/>
        </w:rPr>
        <w:t>el año 2015 dos mil quince, sugiriendo se eviten gastos innecesarios</w:t>
      </w:r>
      <w:r w:rsidR="00757627">
        <w:rPr>
          <w:rFonts w:ascii="Arial" w:hAnsi="Arial" w:cs="Arial"/>
          <w:sz w:val="20"/>
          <w:szCs w:val="20"/>
          <w:lang w:val="es-MX"/>
        </w:rPr>
        <w:t xml:space="preserve">; </w:t>
      </w:r>
      <w:r w:rsidR="00757627" w:rsidRPr="00757627">
        <w:rPr>
          <w:rFonts w:ascii="Arial" w:hAnsi="Arial" w:cs="Arial"/>
          <w:sz w:val="20"/>
          <w:szCs w:val="20"/>
          <w:lang w:val="es-MX"/>
        </w:rPr>
        <w:t xml:space="preserve"> </w:t>
      </w:r>
      <w:r w:rsidR="00757627">
        <w:rPr>
          <w:rFonts w:ascii="Arial" w:hAnsi="Arial" w:cs="Arial"/>
          <w:sz w:val="20"/>
          <w:szCs w:val="20"/>
          <w:lang w:val="es-MX"/>
        </w:rPr>
        <w:t>responde  el munícipe González Gutiérrez que de acuerdo a la Federación de Fútbol, es una condición este in</w:t>
      </w:r>
      <w:r w:rsidR="007667AE">
        <w:rPr>
          <w:rFonts w:ascii="Arial" w:hAnsi="Arial" w:cs="Arial"/>
          <w:sz w:val="20"/>
          <w:szCs w:val="20"/>
          <w:lang w:val="es-MX"/>
        </w:rPr>
        <w:t>spector debidamente calificado quien deberá revisar todas y cada una de las situaciones de la cancha.</w:t>
      </w:r>
      <w:r w:rsidR="00AD4134">
        <w:rPr>
          <w:rFonts w:ascii="Arial" w:hAnsi="Arial" w:cs="Arial"/>
          <w:sz w:val="20"/>
          <w:szCs w:val="20"/>
          <w:lang w:val="es-MX"/>
        </w:rPr>
        <w:t xml:space="preserve"> El Munícipe Dr. Luís Alfonso Navarro Trujillo pregunta con relación al gasto que se especifica en la iniciativa por concepto de viáticos de árbitros</w:t>
      </w:r>
      <w:r w:rsidR="00D15D95">
        <w:rPr>
          <w:rFonts w:ascii="Arial" w:hAnsi="Arial" w:cs="Arial"/>
          <w:sz w:val="20"/>
          <w:szCs w:val="20"/>
          <w:lang w:val="es-MX"/>
        </w:rPr>
        <w:t xml:space="preserve"> (fútbol)</w:t>
      </w:r>
      <w:r w:rsidR="0067615D">
        <w:rPr>
          <w:rFonts w:ascii="Arial" w:hAnsi="Arial" w:cs="Arial"/>
          <w:sz w:val="20"/>
          <w:szCs w:val="20"/>
          <w:lang w:val="es-MX"/>
        </w:rPr>
        <w:t xml:space="preserve"> y </w:t>
      </w:r>
      <w:r w:rsidR="00D15D95">
        <w:rPr>
          <w:rFonts w:ascii="Arial" w:hAnsi="Arial" w:cs="Arial"/>
          <w:sz w:val="20"/>
          <w:szCs w:val="20"/>
          <w:lang w:val="es-MX"/>
        </w:rPr>
        <w:t xml:space="preserve">de peloteros (beisbol), </w:t>
      </w:r>
      <w:r w:rsidR="00FF21E7">
        <w:rPr>
          <w:rFonts w:ascii="Arial" w:hAnsi="Arial" w:cs="Arial"/>
          <w:sz w:val="20"/>
          <w:szCs w:val="20"/>
          <w:lang w:val="es-MX"/>
        </w:rPr>
        <w:t xml:space="preserve">así también con relación a la premiación en la disciplina de volibol, si será en efectivo; </w:t>
      </w:r>
      <w:r w:rsidR="00D15D95">
        <w:rPr>
          <w:rFonts w:ascii="Arial" w:hAnsi="Arial" w:cs="Arial"/>
          <w:sz w:val="20"/>
          <w:szCs w:val="20"/>
          <w:lang w:val="es-MX"/>
        </w:rPr>
        <w:t xml:space="preserve">a lo que </w:t>
      </w:r>
      <w:r w:rsidR="00757627">
        <w:rPr>
          <w:rFonts w:ascii="Arial" w:hAnsi="Arial" w:cs="Arial"/>
          <w:sz w:val="20"/>
          <w:szCs w:val="20"/>
          <w:lang w:val="es-MX"/>
        </w:rPr>
        <w:t xml:space="preserve"> </w:t>
      </w:r>
      <w:r w:rsidR="00D15D95">
        <w:rPr>
          <w:rFonts w:ascii="Arial" w:hAnsi="Arial" w:cs="Arial"/>
          <w:sz w:val="20"/>
          <w:szCs w:val="20"/>
          <w:lang w:val="es-MX"/>
        </w:rPr>
        <w:t xml:space="preserve">el munícipe González Gutiérrez responde que se refiere al pago por hospedaje para los árbitros que vendrán desde la </w:t>
      </w:r>
      <w:r w:rsidR="00D15D95">
        <w:rPr>
          <w:rFonts w:ascii="Arial" w:hAnsi="Arial" w:cs="Arial"/>
          <w:sz w:val="20"/>
          <w:szCs w:val="20"/>
          <w:lang w:val="es-MX"/>
        </w:rPr>
        <w:lastRenderedPageBreak/>
        <w:t>ciudad de Guadalajara, gasto que se comprobará con la factura del hotel</w:t>
      </w:r>
      <w:r w:rsidR="00FF21E7">
        <w:rPr>
          <w:rFonts w:ascii="Arial" w:hAnsi="Arial" w:cs="Arial"/>
          <w:sz w:val="20"/>
          <w:szCs w:val="20"/>
          <w:lang w:val="es-MX"/>
        </w:rPr>
        <w:t>, e</w:t>
      </w:r>
      <w:r w:rsidR="00D15D95">
        <w:rPr>
          <w:rFonts w:ascii="Arial" w:hAnsi="Arial" w:cs="Arial"/>
          <w:sz w:val="20"/>
          <w:szCs w:val="20"/>
          <w:lang w:val="es-MX"/>
        </w:rPr>
        <w:t>n lo que respecta a peloteros, para la recuperación de l</w:t>
      </w:r>
      <w:r w:rsidR="00FF21E7">
        <w:rPr>
          <w:rFonts w:ascii="Arial" w:hAnsi="Arial" w:cs="Arial"/>
          <w:sz w:val="20"/>
          <w:szCs w:val="20"/>
          <w:lang w:val="es-MX"/>
        </w:rPr>
        <w:t>as pelotas que salen del campo y en cuanto a la premiación de la disciplina de volibol que aún no se ha definido si se raparte el premio en efectivo o se adquirirán trofeos; pregunta nuevamente el munícipe Navarro Trujillo, si posteriormente se dará un informe de hechos de estos eventos, dándosele respuesta afirmativa. En uso de la voz</w:t>
      </w:r>
      <w:r w:rsidR="00243562">
        <w:rPr>
          <w:rFonts w:ascii="Arial" w:hAnsi="Arial" w:cs="Arial"/>
          <w:sz w:val="20"/>
          <w:szCs w:val="20"/>
          <w:lang w:val="es-MX"/>
        </w:rPr>
        <w:t>,</w:t>
      </w:r>
      <w:r w:rsidR="00FF21E7">
        <w:rPr>
          <w:rFonts w:ascii="Arial" w:hAnsi="Arial" w:cs="Arial"/>
          <w:sz w:val="20"/>
          <w:szCs w:val="20"/>
          <w:lang w:val="es-MX"/>
        </w:rPr>
        <w:t xml:space="preserve"> la munícipe C. Martha Leticia González González, considera riesgoso el que se otorguen premios en efectivo, preguntando sobre la seguridad en los eventos deportivos</w:t>
      </w:r>
      <w:r w:rsidR="004D5364">
        <w:rPr>
          <w:rFonts w:ascii="Arial" w:hAnsi="Arial" w:cs="Arial"/>
          <w:sz w:val="20"/>
          <w:szCs w:val="20"/>
          <w:lang w:val="es-MX"/>
        </w:rPr>
        <w:t xml:space="preserve"> y sugiriendo se prohíban envases de vidrio;</w:t>
      </w:r>
      <w:r w:rsidR="00FF21E7">
        <w:rPr>
          <w:rFonts w:ascii="Arial" w:hAnsi="Arial" w:cs="Arial"/>
          <w:sz w:val="20"/>
          <w:szCs w:val="20"/>
          <w:lang w:val="es-MX"/>
        </w:rPr>
        <w:t xml:space="preserve"> a lo que se le responde que ya se ha </w:t>
      </w:r>
      <w:r w:rsidR="004D5364">
        <w:rPr>
          <w:rFonts w:ascii="Arial" w:hAnsi="Arial" w:cs="Arial"/>
          <w:sz w:val="20"/>
          <w:szCs w:val="20"/>
          <w:lang w:val="es-MX"/>
        </w:rPr>
        <w:t>tenido comunicación con</w:t>
      </w:r>
      <w:r w:rsidR="00FF21E7">
        <w:rPr>
          <w:rFonts w:ascii="Arial" w:hAnsi="Arial" w:cs="Arial"/>
          <w:sz w:val="20"/>
          <w:szCs w:val="20"/>
          <w:lang w:val="es-MX"/>
        </w:rPr>
        <w:t xml:space="preserve"> la directora de seguridad pública quien está por definir la cantidad de elementos que dispondrá para esas fechas en estos eventos. Con relación a la seguridad que se comenta, el Munícipe Dr. Luís Alfonso Navarro Trujillo menciona la importancia de que se prevean las condiciones </w:t>
      </w:r>
      <w:r w:rsidR="00C30531">
        <w:rPr>
          <w:rFonts w:ascii="Arial" w:hAnsi="Arial" w:cs="Arial"/>
          <w:sz w:val="20"/>
          <w:szCs w:val="20"/>
          <w:lang w:val="es-MX"/>
        </w:rPr>
        <w:t xml:space="preserve">apropiadas para la autorización de </w:t>
      </w:r>
      <w:r w:rsidR="00FF21E7">
        <w:rPr>
          <w:rFonts w:ascii="Arial" w:hAnsi="Arial" w:cs="Arial"/>
          <w:sz w:val="20"/>
          <w:szCs w:val="20"/>
          <w:lang w:val="es-MX"/>
        </w:rPr>
        <w:t>venta y consumo de bebidas</w:t>
      </w:r>
      <w:r w:rsidR="00C30531">
        <w:rPr>
          <w:rFonts w:ascii="Arial" w:hAnsi="Arial" w:cs="Arial"/>
          <w:sz w:val="20"/>
          <w:szCs w:val="20"/>
          <w:lang w:val="es-MX"/>
        </w:rPr>
        <w:t xml:space="preserve">, en espacios adecuados, la revisión de que no se porten objetos punzocortantes, en general; que se tomen las debidas providencias para que los eventos se realicen en un ambiente familiar y seguro y se continúen con las tradiciones de este pueblo. El Munícipe C. Fernando Jassiel González Gutiérrez, menciona que ya se está definiendo las condiciones para la autorización de venta y consumo de bebidas alcohólicas y que se dispondrá un solo espacio que estará bajo vigilancia con elementos de seguridad pública. </w:t>
      </w:r>
      <w:r w:rsidR="004D5364">
        <w:rPr>
          <w:rFonts w:ascii="Arial" w:hAnsi="Arial" w:cs="Arial"/>
          <w:sz w:val="20"/>
          <w:szCs w:val="20"/>
          <w:lang w:val="es-MX"/>
        </w:rPr>
        <w:t xml:space="preserve">Contando con el uso de la palabra, el Munícipe Lic. Eduardo Díaz Ramírez, agrega que como ayuntamiento se debe estar consciente de que estos eventos se consideran familiares, y que si se permitirá la venta de bebidas alcohólicas se giren instrucciones precisas para la dependencia de padrón y licencias para que estén supervisando y se tomen las medidas necesarias para que no se de la venta y el consumo de éstas bebidas a menores de edad. </w:t>
      </w:r>
      <w:r w:rsidR="00152CEB">
        <w:rPr>
          <w:rFonts w:ascii="Arial" w:hAnsi="Arial" w:cs="Arial"/>
          <w:sz w:val="20"/>
          <w:szCs w:val="20"/>
          <w:lang w:val="es-MX"/>
        </w:rPr>
        <w:t>El C. Presidente Municipal Ing. Gabriel Márquez Martínez, alude a que se ha estado platicando al respecto de estos eventos con el director de deportes, haciendo mención que la organización y realización de estos eventos requiere el involucrar a las dependencias que se consideren necesarias como lo son: servicios generales, padrón y licencias, protección civil, seguridad pública</w:t>
      </w:r>
      <w:r w:rsidR="00520899">
        <w:rPr>
          <w:rFonts w:ascii="Arial" w:hAnsi="Arial" w:cs="Arial"/>
          <w:sz w:val="20"/>
          <w:szCs w:val="20"/>
          <w:lang w:val="es-MX"/>
        </w:rPr>
        <w:t xml:space="preserve"> y tránsito</w:t>
      </w:r>
      <w:r w:rsidR="00152CEB">
        <w:rPr>
          <w:rFonts w:ascii="Arial" w:hAnsi="Arial" w:cs="Arial"/>
          <w:sz w:val="20"/>
          <w:szCs w:val="20"/>
          <w:lang w:val="es-MX"/>
        </w:rPr>
        <w:t>,</w:t>
      </w:r>
      <w:r w:rsidR="005951AA">
        <w:rPr>
          <w:rFonts w:ascii="Arial" w:hAnsi="Arial" w:cs="Arial"/>
          <w:sz w:val="20"/>
          <w:szCs w:val="20"/>
          <w:lang w:val="es-MX"/>
        </w:rPr>
        <w:t xml:space="preserve"> y de estar en esas fechas en el municipio elementos de la Secretaría de la Defensa Nacional (SEDENA), solicitar su apoyo para que realicen rondas en la población, informa el Presidente Municipal que se tendrán reuniones con los directores de las dependencias antes citadas para programar actividades </w:t>
      </w:r>
      <w:r w:rsidR="00520899">
        <w:rPr>
          <w:rFonts w:ascii="Arial" w:hAnsi="Arial" w:cs="Arial"/>
          <w:sz w:val="20"/>
          <w:szCs w:val="20"/>
          <w:lang w:val="es-MX"/>
        </w:rPr>
        <w:t>y afinar detalles, especialmente</w:t>
      </w:r>
      <w:r w:rsidR="005951AA">
        <w:rPr>
          <w:rFonts w:ascii="Arial" w:hAnsi="Arial" w:cs="Arial"/>
          <w:sz w:val="20"/>
          <w:szCs w:val="20"/>
          <w:lang w:val="es-MX"/>
        </w:rPr>
        <w:t xml:space="preserve"> de prevención y seguridad para todos; con relación a lo comentado respecto a las premiaciones, considera de mayor prudencia se haga con trofeos y no en efectivo; prosigue haciendo mención que </w:t>
      </w:r>
      <w:r w:rsidR="00520899">
        <w:rPr>
          <w:rFonts w:ascii="Arial" w:hAnsi="Arial" w:cs="Arial"/>
          <w:sz w:val="20"/>
          <w:szCs w:val="20"/>
          <w:lang w:val="es-MX"/>
        </w:rPr>
        <w:t xml:space="preserve">en este tipo de eventos debe intervenir no sólo la autoridad municipal sino la ciudadanía en general, esto en virtud que si alguien detecta a un menor comprando o consumiendo bebidas alcohólicas es responsabilidad social denunciar, tanto la venta como el consumo. En uso de la voz, la Síndico Municipal Mtra. Lorena del Carmen Sánchez Muñoz, que para protección del Ayuntamiento, se obligue a los comerciantes autorizados para la venta de bebidas alcohólicas en esas fechas, colocar un anuncio que exprese la prohibición de venta  de bebidas alcohólicas a menores de edad y de incurrir en falta, sancionar al comerciante responsable. Pregunta la Munícipe C. Martha Leticia González González, cómo se manejará la venta de dichas bebidas, respondiendo el Munícipe González Gutiérrez que el Ayuntamiento sólo </w:t>
      </w:r>
      <w:r w:rsidR="0067615D">
        <w:rPr>
          <w:rFonts w:ascii="Arial" w:hAnsi="Arial" w:cs="Arial"/>
          <w:sz w:val="20"/>
          <w:szCs w:val="20"/>
          <w:lang w:val="es-MX"/>
        </w:rPr>
        <w:t>otorgará y cobrará el permiso para venta, impondrá condiciones y restricciones. Concluido el análisis de la iniciativa que se presenta, el Presidente Municipal la somete a consideración del Ayuntamiento y para su aprobación indica al Secretario General levantar la votación correspondiente, la que siendo de forma económica refleja 10 diez votos a favor, ------------------------------------------------------------------</w:t>
      </w:r>
    </w:p>
    <w:p w:rsidR="003C164E" w:rsidRPr="00EF53A4" w:rsidRDefault="003C164E" w:rsidP="006A5CCF">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sidR="0067615D">
        <w:rPr>
          <w:rFonts w:ascii="Arial" w:hAnsi="Arial" w:cs="Arial"/>
          <w:b/>
          <w:sz w:val="20"/>
          <w:szCs w:val="20"/>
          <w:lang w:val="es-MX"/>
        </w:rPr>
        <w:t xml:space="preserve"> de presentes</w:t>
      </w:r>
      <w:r w:rsidRPr="00EF53A4">
        <w:rPr>
          <w:rFonts w:ascii="Arial" w:hAnsi="Arial" w:cs="Arial"/>
          <w:b/>
          <w:sz w:val="20"/>
          <w:szCs w:val="20"/>
          <w:lang w:val="es-MX"/>
        </w:rPr>
        <w:t xml:space="preserve">, </w:t>
      </w:r>
      <w:r w:rsidRPr="00EF53A4">
        <w:rPr>
          <w:rFonts w:ascii="Arial" w:hAnsi="Arial" w:cs="Arial"/>
          <w:sz w:val="20"/>
          <w:szCs w:val="20"/>
          <w:lang w:val="es-MX"/>
        </w:rPr>
        <w:t xml:space="preserve">resultando el siguiente </w:t>
      </w:r>
      <w:r w:rsidR="00A07FE5" w:rsidRPr="00EF53A4">
        <w:rPr>
          <w:rFonts w:ascii="Arial" w:hAnsi="Arial" w:cs="Arial"/>
          <w:b/>
          <w:sz w:val="20"/>
          <w:szCs w:val="20"/>
          <w:lang w:val="es-MX"/>
        </w:rPr>
        <w:t>ACUERDO</w:t>
      </w:r>
      <w:r w:rsidRPr="00EF53A4">
        <w:rPr>
          <w:rFonts w:ascii="Arial" w:hAnsi="Arial" w:cs="Arial"/>
          <w:sz w:val="20"/>
          <w:szCs w:val="20"/>
          <w:lang w:val="es-MX"/>
        </w:rPr>
        <w:t>: ----------------------------------</w:t>
      </w:r>
    </w:p>
    <w:p w:rsidR="006753D0" w:rsidRDefault="00EF53A4" w:rsidP="0067615D">
      <w:pPr>
        <w:jc w:val="both"/>
        <w:rPr>
          <w:rFonts w:ascii="Arial" w:hAnsi="Arial" w:cs="Arial"/>
          <w:sz w:val="20"/>
          <w:szCs w:val="20"/>
        </w:rPr>
      </w:pPr>
      <w:r w:rsidRPr="0067615D">
        <w:rPr>
          <w:rFonts w:ascii="Arial" w:hAnsi="Arial" w:cs="Arial"/>
          <w:b/>
          <w:sz w:val="20"/>
          <w:szCs w:val="20"/>
        </w:rPr>
        <w:t>ÚNICO</w:t>
      </w:r>
      <w:r w:rsidR="001F57D0" w:rsidRPr="0067615D">
        <w:rPr>
          <w:rFonts w:ascii="Arial" w:hAnsi="Arial" w:cs="Arial"/>
          <w:sz w:val="20"/>
          <w:szCs w:val="20"/>
        </w:rPr>
        <w:t xml:space="preserve">: </w:t>
      </w:r>
      <w:r w:rsidR="0067615D">
        <w:rPr>
          <w:rFonts w:ascii="Arial" w:hAnsi="Arial" w:cs="Arial"/>
          <w:sz w:val="20"/>
          <w:szCs w:val="20"/>
        </w:rPr>
        <w:t xml:space="preserve">Se aprueba </w:t>
      </w:r>
      <w:r w:rsidR="0067615D" w:rsidRPr="0067615D">
        <w:rPr>
          <w:rFonts w:ascii="Arial" w:hAnsi="Arial" w:cs="Arial"/>
          <w:sz w:val="20"/>
          <w:szCs w:val="20"/>
        </w:rPr>
        <w:t xml:space="preserve">la cantidad de $83,000.00 (ochenta y tres mil pesos 00/100 M.N.) para la organización y realización de los tradicionales torneos deportivos de semana santa del 24 al 27 de marzo de 2016, desglasados conforme a la tabla </w:t>
      </w:r>
      <w:r w:rsidR="006753D0">
        <w:rPr>
          <w:rFonts w:ascii="Arial" w:hAnsi="Arial" w:cs="Arial"/>
          <w:sz w:val="20"/>
          <w:szCs w:val="20"/>
        </w:rPr>
        <w:t>siguiente: -----------</w:t>
      </w:r>
    </w:p>
    <w:tbl>
      <w:tblPr>
        <w:tblStyle w:val="Tablaconcuadrcula"/>
        <w:tblW w:w="0" w:type="auto"/>
        <w:tblInd w:w="123" w:type="dxa"/>
        <w:tblLook w:val="04A0"/>
      </w:tblPr>
      <w:tblGrid>
        <w:gridCol w:w="1668"/>
        <w:gridCol w:w="2976"/>
        <w:gridCol w:w="1843"/>
        <w:gridCol w:w="1356"/>
      </w:tblGrid>
      <w:tr w:rsidR="006753D0" w:rsidRPr="006753D0" w:rsidTr="006753D0">
        <w:tc>
          <w:tcPr>
            <w:tcW w:w="1668" w:type="dxa"/>
          </w:tcPr>
          <w:p w:rsidR="006753D0" w:rsidRPr="006753D0" w:rsidRDefault="006753D0" w:rsidP="006753D0">
            <w:pPr>
              <w:jc w:val="center"/>
              <w:rPr>
                <w:rFonts w:ascii="Arial" w:hAnsi="Arial" w:cs="Arial"/>
                <w:b/>
                <w:sz w:val="18"/>
                <w:szCs w:val="18"/>
                <w:lang w:val="es-ES_tradnl"/>
              </w:rPr>
            </w:pPr>
            <w:r w:rsidRPr="006753D0">
              <w:rPr>
                <w:rFonts w:ascii="Arial" w:hAnsi="Arial" w:cs="Arial"/>
                <w:b/>
                <w:sz w:val="18"/>
                <w:szCs w:val="18"/>
                <w:lang w:val="es-ES_tradnl"/>
              </w:rPr>
              <w:t>DISCIPLINA</w:t>
            </w:r>
          </w:p>
        </w:tc>
        <w:tc>
          <w:tcPr>
            <w:tcW w:w="2976" w:type="dxa"/>
          </w:tcPr>
          <w:p w:rsidR="006753D0" w:rsidRPr="006753D0" w:rsidRDefault="006753D0" w:rsidP="006753D0">
            <w:pPr>
              <w:jc w:val="center"/>
              <w:rPr>
                <w:rFonts w:ascii="Arial" w:hAnsi="Arial" w:cs="Arial"/>
                <w:b/>
                <w:sz w:val="18"/>
                <w:szCs w:val="18"/>
                <w:lang w:val="es-ES_tradnl"/>
              </w:rPr>
            </w:pPr>
            <w:r w:rsidRPr="006753D0">
              <w:rPr>
                <w:rFonts w:ascii="Arial" w:hAnsi="Arial" w:cs="Arial"/>
                <w:b/>
                <w:sz w:val="18"/>
                <w:szCs w:val="18"/>
                <w:lang w:val="es-ES_tradnl"/>
              </w:rPr>
              <w:t>LUGAR</w:t>
            </w:r>
          </w:p>
        </w:tc>
        <w:tc>
          <w:tcPr>
            <w:tcW w:w="1843" w:type="dxa"/>
          </w:tcPr>
          <w:p w:rsidR="006753D0" w:rsidRPr="006753D0" w:rsidRDefault="006753D0" w:rsidP="006753D0">
            <w:pPr>
              <w:jc w:val="center"/>
              <w:rPr>
                <w:rFonts w:ascii="Arial" w:hAnsi="Arial" w:cs="Arial"/>
                <w:b/>
                <w:sz w:val="18"/>
                <w:szCs w:val="28"/>
                <w:lang w:val="es-ES_tradnl"/>
              </w:rPr>
            </w:pPr>
            <w:r w:rsidRPr="006753D0">
              <w:rPr>
                <w:rFonts w:ascii="Arial" w:hAnsi="Arial" w:cs="Arial"/>
                <w:b/>
                <w:sz w:val="18"/>
                <w:szCs w:val="28"/>
                <w:lang w:val="es-ES_tradnl"/>
              </w:rPr>
              <w:t>CONCEPTO</w:t>
            </w:r>
          </w:p>
        </w:tc>
        <w:tc>
          <w:tcPr>
            <w:tcW w:w="1356" w:type="dxa"/>
          </w:tcPr>
          <w:p w:rsidR="006753D0" w:rsidRPr="006753D0" w:rsidRDefault="006753D0" w:rsidP="006753D0">
            <w:pPr>
              <w:jc w:val="center"/>
              <w:rPr>
                <w:rFonts w:ascii="Arial" w:hAnsi="Arial" w:cs="Arial"/>
                <w:b/>
                <w:sz w:val="18"/>
                <w:szCs w:val="28"/>
                <w:lang w:val="es-ES_tradnl"/>
              </w:rPr>
            </w:pPr>
            <w:r w:rsidRPr="006753D0">
              <w:rPr>
                <w:rFonts w:ascii="Arial" w:hAnsi="Arial" w:cs="Arial"/>
                <w:b/>
                <w:sz w:val="18"/>
                <w:szCs w:val="28"/>
                <w:lang w:val="es-ES_tradnl"/>
              </w:rPr>
              <w:t>GASTO</w:t>
            </w:r>
          </w:p>
        </w:tc>
      </w:tr>
      <w:tr w:rsidR="006753D0" w:rsidRPr="00C15ACC" w:rsidTr="006753D0">
        <w:tc>
          <w:tcPr>
            <w:tcW w:w="1668" w:type="dxa"/>
            <w:vMerge w:val="restart"/>
            <w:vAlign w:val="center"/>
          </w:tcPr>
          <w:p w:rsidR="006753D0" w:rsidRPr="006753D0" w:rsidRDefault="006753D0" w:rsidP="006753D0">
            <w:pPr>
              <w:rPr>
                <w:rFonts w:ascii="Arial" w:hAnsi="Arial" w:cs="Arial"/>
                <w:sz w:val="18"/>
                <w:szCs w:val="18"/>
                <w:lang w:val="es-ES_tradnl"/>
              </w:rPr>
            </w:pPr>
            <w:r w:rsidRPr="006753D0">
              <w:rPr>
                <w:rFonts w:ascii="Arial" w:hAnsi="Arial" w:cs="Arial"/>
                <w:sz w:val="18"/>
                <w:szCs w:val="18"/>
                <w:lang w:val="es-ES_tradnl"/>
              </w:rPr>
              <w:t>Beisbol 1° fuerza</w:t>
            </w:r>
          </w:p>
        </w:tc>
        <w:tc>
          <w:tcPr>
            <w:tcW w:w="2976" w:type="dxa"/>
            <w:vMerge w:val="restart"/>
            <w:vAlign w:val="center"/>
          </w:tcPr>
          <w:p w:rsidR="006753D0" w:rsidRPr="006753D0" w:rsidRDefault="006753D0" w:rsidP="006753D0">
            <w:pPr>
              <w:rPr>
                <w:rFonts w:ascii="Arial" w:hAnsi="Arial" w:cs="Arial"/>
                <w:sz w:val="18"/>
                <w:szCs w:val="18"/>
                <w:lang w:val="es-ES_tradnl"/>
              </w:rPr>
            </w:pPr>
            <w:r w:rsidRPr="006753D0">
              <w:rPr>
                <w:rFonts w:ascii="Arial" w:hAnsi="Arial" w:cs="Arial"/>
                <w:sz w:val="18"/>
                <w:szCs w:val="18"/>
                <w:lang w:val="es-ES_tradnl"/>
              </w:rPr>
              <w:t>Estadio de beisbol Miguel Montero</w:t>
            </w:r>
          </w:p>
        </w:tc>
        <w:tc>
          <w:tcPr>
            <w:tcW w:w="1843" w:type="dxa"/>
          </w:tcPr>
          <w:p w:rsidR="006753D0" w:rsidRPr="00C15ACC" w:rsidRDefault="006753D0" w:rsidP="006753D0">
            <w:pPr>
              <w:rPr>
                <w:sz w:val="18"/>
                <w:szCs w:val="28"/>
                <w:lang w:val="es-ES_tradnl"/>
              </w:rPr>
            </w:pPr>
            <w:r>
              <w:rPr>
                <w:sz w:val="18"/>
                <w:szCs w:val="28"/>
                <w:lang w:val="es-ES_tradnl"/>
              </w:rPr>
              <w:t>Ampáyer</w:t>
            </w:r>
          </w:p>
        </w:tc>
        <w:tc>
          <w:tcPr>
            <w:tcW w:w="1356" w:type="dxa"/>
          </w:tcPr>
          <w:p w:rsidR="006753D0" w:rsidRPr="00C15ACC" w:rsidRDefault="006753D0" w:rsidP="006753D0">
            <w:pPr>
              <w:jc w:val="right"/>
              <w:rPr>
                <w:sz w:val="18"/>
                <w:szCs w:val="28"/>
                <w:lang w:val="es-ES_tradnl"/>
              </w:rPr>
            </w:pPr>
            <w:r>
              <w:rPr>
                <w:sz w:val="18"/>
                <w:szCs w:val="28"/>
                <w:lang w:val="es-ES_tradnl"/>
              </w:rPr>
              <w:t xml:space="preserve">  $  2,450.00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rPr>
                <w:sz w:val="18"/>
                <w:szCs w:val="28"/>
                <w:lang w:val="es-ES_tradnl"/>
              </w:rPr>
            </w:pPr>
            <w:r>
              <w:rPr>
                <w:sz w:val="18"/>
                <w:szCs w:val="28"/>
                <w:lang w:val="es-ES_tradnl"/>
              </w:rPr>
              <w:t>Sonido</w:t>
            </w:r>
          </w:p>
        </w:tc>
        <w:tc>
          <w:tcPr>
            <w:tcW w:w="1356" w:type="dxa"/>
          </w:tcPr>
          <w:p w:rsidR="006753D0" w:rsidRPr="00C15ACC" w:rsidRDefault="006753D0" w:rsidP="006753D0">
            <w:pPr>
              <w:jc w:val="right"/>
              <w:rPr>
                <w:sz w:val="18"/>
                <w:szCs w:val="28"/>
                <w:lang w:val="es-ES_tradnl"/>
              </w:rPr>
            </w:pPr>
            <w:r>
              <w:rPr>
                <w:sz w:val="18"/>
                <w:szCs w:val="28"/>
                <w:lang w:val="es-ES_tradnl"/>
              </w:rPr>
              <w:t>2,000.00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rPr>
                <w:sz w:val="18"/>
                <w:szCs w:val="28"/>
                <w:lang w:val="es-ES_tradnl"/>
              </w:rPr>
            </w:pPr>
            <w:r>
              <w:rPr>
                <w:sz w:val="18"/>
                <w:szCs w:val="28"/>
                <w:lang w:val="es-ES_tradnl"/>
              </w:rPr>
              <w:t>Peloteros</w:t>
            </w:r>
          </w:p>
        </w:tc>
        <w:tc>
          <w:tcPr>
            <w:tcW w:w="1356" w:type="dxa"/>
          </w:tcPr>
          <w:p w:rsidR="006753D0" w:rsidRPr="00C15ACC" w:rsidRDefault="006753D0" w:rsidP="006753D0">
            <w:pPr>
              <w:jc w:val="right"/>
              <w:rPr>
                <w:sz w:val="18"/>
                <w:szCs w:val="28"/>
                <w:lang w:val="es-ES_tradnl"/>
              </w:rPr>
            </w:pPr>
            <w:r>
              <w:rPr>
                <w:sz w:val="18"/>
                <w:szCs w:val="28"/>
                <w:lang w:val="es-ES_tradnl"/>
              </w:rPr>
              <w:t>1,600.00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rPr>
                <w:sz w:val="18"/>
                <w:szCs w:val="28"/>
                <w:lang w:val="es-ES_tradnl"/>
              </w:rPr>
            </w:pPr>
            <w:r>
              <w:rPr>
                <w:sz w:val="18"/>
                <w:szCs w:val="28"/>
                <w:lang w:val="es-ES_tradnl"/>
              </w:rPr>
              <w:t>Pelotas</w:t>
            </w:r>
          </w:p>
        </w:tc>
        <w:tc>
          <w:tcPr>
            <w:tcW w:w="1356" w:type="dxa"/>
          </w:tcPr>
          <w:p w:rsidR="006753D0" w:rsidRPr="00C15ACC" w:rsidRDefault="006753D0" w:rsidP="006753D0">
            <w:pPr>
              <w:jc w:val="right"/>
              <w:rPr>
                <w:sz w:val="18"/>
                <w:szCs w:val="28"/>
                <w:lang w:val="es-ES_tradnl"/>
              </w:rPr>
            </w:pPr>
            <w:r>
              <w:rPr>
                <w:sz w:val="18"/>
                <w:szCs w:val="28"/>
                <w:lang w:val="es-ES_tradnl"/>
              </w:rPr>
              <w:t>1,600.00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rPr>
                <w:sz w:val="18"/>
                <w:szCs w:val="28"/>
                <w:lang w:val="es-ES_tradnl"/>
              </w:rPr>
            </w:pPr>
            <w:r>
              <w:rPr>
                <w:sz w:val="18"/>
                <w:szCs w:val="28"/>
                <w:lang w:val="es-ES_tradnl"/>
              </w:rPr>
              <w:t>Pizarra</w:t>
            </w:r>
          </w:p>
        </w:tc>
        <w:tc>
          <w:tcPr>
            <w:tcW w:w="1356" w:type="dxa"/>
          </w:tcPr>
          <w:p w:rsidR="006753D0" w:rsidRPr="00C15ACC" w:rsidRDefault="006753D0" w:rsidP="006753D0">
            <w:pPr>
              <w:jc w:val="right"/>
              <w:rPr>
                <w:sz w:val="18"/>
                <w:szCs w:val="28"/>
                <w:lang w:val="es-ES_tradnl"/>
              </w:rPr>
            </w:pPr>
            <w:r>
              <w:rPr>
                <w:sz w:val="18"/>
                <w:szCs w:val="28"/>
                <w:lang w:val="es-ES_tradnl"/>
              </w:rPr>
              <w:t>600.00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rPr>
                <w:sz w:val="18"/>
                <w:szCs w:val="28"/>
                <w:lang w:val="es-ES_tradnl"/>
              </w:rPr>
            </w:pPr>
            <w:r>
              <w:rPr>
                <w:sz w:val="18"/>
                <w:szCs w:val="28"/>
                <w:lang w:val="es-ES_tradnl"/>
              </w:rPr>
              <w:t>Trofeos</w:t>
            </w:r>
          </w:p>
        </w:tc>
        <w:tc>
          <w:tcPr>
            <w:tcW w:w="1356" w:type="dxa"/>
          </w:tcPr>
          <w:p w:rsidR="006753D0" w:rsidRPr="00C15ACC" w:rsidRDefault="006753D0" w:rsidP="006753D0">
            <w:pPr>
              <w:jc w:val="right"/>
              <w:rPr>
                <w:sz w:val="18"/>
                <w:szCs w:val="28"/>
                <w:lang w:val="es-ES_tradnl"/>
              </w:rPr>
            </w:pPr>
            <w:r>
              <w:rPr>
                <w:sz w:val="18"/>
                <w:szCs w:val="28"/>
                <w:lang w:val="es-ES_tradnl"/>
              </w:rPr>
              <w:t>4,050.00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E3447A" w:rsidRDefault="006753D0" w:rsidP="006753D0">
            <w:pPr>
              <w:jc w:val="right"/>
              <w:rPr>
                <w:b/>
                <w:sz w:val="18"/>
                <w:szCs w:val="28"/>
                <w:lang w:val="es-ES_tradnl"/>
              </w:rPr>
            </w:pPr>
            <w:r w:rsidRPr="00E3447A">
              <w:rPr>
                <w:b/>
                <w:sz w:val="18"/>
                <w:szCs w:val="28"/>
                <w:lang w:val="es-ES_tradnl"/>
              </w:rPr>
              <w:t>TOTAL</w:t>
            </w:r>
          </w:p>
        </w:tc>
        <w:tc>
          <w:tcPr>
            <w:tcW w:w="1356" w:type="dxa"/>
          </w:tcPr>
          <w:p w:rsidR="006753D0" w:rsidRPr="00E3447A" w:rsidRDefault="006753D0" w:rsidP="006753D0">
            <w:pPr>
              <w:jc w:val="right"/>
              <w:rPr>
                <w:b/>
                <w:sz w:val="18"/>
                <w:szCs w:val="28"/>
                <w:lang w:val="es-ES_tradnl"/>
              </w:rPr>
            </w:pPr>
            <w:r w:rsidRPr="00E3447A">
              <w:rPr>
                <w:b/>
                <w:sz w:val="18"/>
                <w:szCs w:val="28"/>
                <w:lang w:val="es-ES_tradnl"/>
              </w:rPr>
              <w:t>11,300.00</w:t>
            </w:r>
          </w:p>
        </w:tc>
      </w:tr>
      <w:tr w:rsidR="006753D0" w:rsidRPr="00C15ACC" w:rsidTr="006753D0">
        <w:tc>
          <w:tcPr>
            <w:tcW w:w="1668" w:type="dxa"/>
            <w:vMerge w:val="restart"/>
          </w:tcPr>
          <w:p w:rsidR="006753D0" w:rsidRPr="006753D0" w:rsidRDefault="006753D0" w:rsidP="006753D0">
            <w:pPr>
              <w:rPr>
                <w:rFonts w:ascii="Arial" w:hAnsi="Arial" w:cs="Arial"/>
                <w:sz w:val="18"/>
                <w:szCs w:val="18"/>
                <w:lang w:val="es-ES_tradnl"/>
              </w:rPr>
            </w:pPr>
            <w:r w:rsidRPr="006753D0">
              <w:rPr>
                <w:rFonts w:ascii="Arial" w:hAnsi="Arial" w:cs="Arial"/>
                <w:sz w:val="18"/>
                <w:szCs w:val="18"/>
                <w:lang w:val="es-ES_tradnl"/>
              </w:rPr>
              <w:t>Beisbol 2° fuerza</w:t>
            </w:r>
          </w:p>
        </w:tc>
        <w:tc>
          <w:tcPr>
            <w:tcW w:w="2976" w:type="dxa"/>
            <w:vMerge w:val="restart"/>
          </w:tcPr>
          <w:p w:rsidR="006753D0" w:rsidRPr="006753D0" w:rsidRDefault="006753D0" w:rsidP="006753D0">
            <w:pPr>
              <w:rPr>
                <w:rFonts w:ascii="Arial" w:hAnsi="Arial" w:cs="Arial"/>
                <w:sz w:val="18"/>
                <w:szCs w:val="18"/>
                <w:lang w:val="es-ES_tradnl"/>
              </w:rPr>
            </w:pPr>
            <w:r w:rsidRPr="006753D0">
              <w:rPr>
                <w:rFonts w:ascii="Arial" w:hAnsi="Arial" w:cs="Arial"/>
                <w:sz w:val="18"/>
                <w:szCs w:val="18"/>
                <w:lang w:val="es-ES_tradnl"/>
              </w:rPr>
              <w:t>Campo de beisbol el depósito</w:t>
            </w:r>
          </w:p>
        </w:tc>
        <w:tc>
          <w:tcPr>
            <w:tcW w:w="1843" w:type="dxa"/>
          </w:tcPr>
          <w:p w:rsidR="006753D0" w:rsidRPr="00C15ACC" w:rsidRDefault="006753D0" w:rsidP="006753D0">
            <w:pPr>
              <w:rPr>
                <w:sz w:val="18"/>
                <w:szCs w:val="28"/>
                <w:lang w:val="es-ES_tradnl"/>
              </w:rPr>
            </w:pPr>
            <w:r w:rsidRPr="00C15ACC">
              <w:rPr>
                <w:sz w:val="18"/>
                <w:szCs w:val="28"/>
                <w:lang w:val="es-ES_tradnl"/>
              </w:rPr>
              <w:t>Ampayer</w:t>
            </w:r>
          </w:p>
        </w:tc>
        <w:tc>
          <w:tcPr>
            <w:tcW w:w="1356" w:type="dxa"/>
          </w:tcPr>
          <w:p w:rsidR="006753D0" w:rsidRPr="00C15ACC" w:rsidRDefault="006753D0" w:rsidP="006753D0">
            <w:pPr>
              <w:jc w:val="right"/>
              <w:rPr>
                <w:sz w:val="18"/>
                <w:szCs w:val="28"/>
                <w:lang w:val="es-ES_tradnl"/>
              </w:rPr>
            </w:pPr>
            <w:r w:rsidRPr="00C15ACC">
              <w:rPr>
                <w:sz w:val="18"/>
                <w:szCs w:val="28"/>
                <w:lang w:val="es-ES_tradnl"/>
              </w:rPr>
              <w:t xml:space="preserve">   2,450.00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rPr>
                <w:sz w:val="18"/>
                <w:szCs w:val="28"/>
                <w:lang w:val="es-ES_tradnl"/>
              </w:rPr>
            </w:pPr>
            <w:r w:rsidRPr="00C15ACC">
              <w:rPr>
                <w:sz w:val="18"/>
                <w:szCs w:val="28"/>
                <w:lang w:val="es-ES_tradnl"/>
              </w:rPr>
              <w:t>Peloteros</w:t>
            </w:r>
          </w:p>
        </w:tc>
        <w:tc>
          <w:tcPr>
            <w:tcW w:w="1356" w:type="dxa"/>
          </w:tcPr>
          <w:p w:rsidR="006753D0" w:rsidRPr="00C15ACC" w:rsidRDefault="006753D0" w:rsidP="006753D0">
            <w:pPr>
              <w:jc w:val="right"/>
              <w:rPr>
                <w:sz w:val="18"/>
                <w:szCs w:val="28"/>
                <w:lang w:val="es-ES_tradnl"/>
              </w:rPr>
            </w:pPr>
            <w:r w:rsidRPr="00C15ACC">
              <w:rPr>
                <w:sz w:val="18"/>
                <w:szCs w:val="28"/>
                <w:lang w:val="es-ES_tradnl"/>
              </w:rPr>
              <w:t>600.00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rPr>
                <w:sz w:val="18"/>
                <w:szCs w:val="28"/>
                <w:lang w:val="es-ES_tradnl"/>
              </w:rPr>
            </w:pPr>
            <w:r w:rsidRPr="00C15ACC">
              <w:rPr>
                <w:sz w:val="18"/>
                <w:szCs w:val="28"/>
                <w:lang w:val="es-ES_tradnl"/>
              </w:rPr>
              <w:t>Pelotas</w:t>
            </w:r>
          </w:p>
        </w:tc>
        <w:tc>
          <w:tcPr>
            <w:tcW w:w="1356" w:type="dxa"/>
          </w:tcPr>
          <w:p w:rsidR="006753D0" w:rsidRPr="00C15ACC" w:rsidRDefault="006753D0" w:rsidP="006753D0">
            <w:pPr>
              <w:jc w:val="right"/>
              <w:rPr>
                <w:sz w:val="18"/>
                <w:szCs w:val="28"/>
                <w:lang w:val="es-ES_tradnl"/>
              </w:rPr>
            </w:pPr>
            <w:r w:rsidRPr="00C15ACC">
              <w:rPr>
                <w:sz w:val="18"/>
                <w:szCs w:val="28"/>
                <w:lang w:val="es-ES_tradnl"/>
              </w:rPr>
              <w:t>1,600.00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rPr>
                <w:sz w:val="18"/>
                <w:szCs w:val="28"/>
                <w:lang w:val="es-ES_tradnl"/>
              </w:rPr>
            </w:pPr>
            <w:r w:rsidRPr="00C15ACC">
              <w:rPr>
                <w:sz w:val="18"/>
                <w:szCs w:val="28"/>
                <w:lang w:val="es-ES_tradnl"/>
              </w:rPr>
              <w:t>Trofeos</w:t>
            </w:r>
          </w:p>
        </w:tc>
        <w:tc>
          <w:tcPr>
            <w:tcW w:w="1356" w:type="dxa"/>
          </w:tcPr>
          <w:p w:rsidR="006753D0" w:rsidRPr="00C15ACC" w:rsidRDefault="006753D0" w:rsidP="006753D0">
            <w:pPr>
              <w:jc w:val="right"/>
              <w:rPr>
                <w:sz w:val="18"/>
                <w:szCs w:val="28"/>
                <w:lang w:val="es-ES_tradnl"/>
              </w:rPr>
            </w:pPr>
            <w:r w:rsidRPr="00C15ACC">
              <w:rPr>
                <w:sz w:val="18"/>
                <w:szCs w:val="28"/>
                <w:lang w:val="es-ES_tradnl"/>
              </w:rPr>
              <w:t>4,050.00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jc w:val="right"/>
              <w:rPr>
                <w:b/>
                <w:sz w:val="18"/>
                <w:szCs w:val="28"/>
                <w:lang w:val="es-ES_tradnl"/>
              </w:rPr>
            </w:pPr>
            <w:r w:rsidRPr="00C15ACC">
              <w:rPr>
                <w:b/>
                <w:sz w:val="18"/>
                <w:szCs w:val="28"/>
                <w:lang w:val="es-ES_tradnl"/>
              </w:rPr>
              <w:t>TOTAL</w:t>
            </w:r>
          </w:p>
        </w:tc>
        <w:tc>
          <w:tcPr>
            <w:tcW w:w="1356" w:type="dxa"/>
          </w:tcPr>
          <w:p w:rsidR="006753D0" w:rsidRPr="00C15ACC" w:rsidRDefault="006753D0" w:rsidP="006753D0">
            <w:pPr>
              <w:jc w:val="right"/>
              <w:rPr>
                <w:b/>
                <w:sz w:val="18"/>
                <w:szCs w:val="28"/>
                <w:lang w:val="es-ES_tradnl"/>
              </w:rPr>
            </w:pPr>
            <w:r w:rsidRPr="00C15ACC">
              <w:rPr>
                <w:b/>
                <w:sz w:val="18"/>
                <w:szCs w:val="28"/>
                <w:lang w:val="es-ES_tradnl"/>
              </w:rPr>
              <w:t>8,700.00</w:t>
            </w:r>
          </w:p>
        </w:tc>
      </w:tr>
      <w:tr w:rsidR="006753D0" w:rsidRPr="00C15ACC" w:rsidTr="006753D0">
        <w:tc>
          <w:tcPr>
            <w:tcW w:w="1668" w:type="dxa"/>
            <w:vMerge w:val="restart"/>
          </w:tcPr>
          <w:p w:rsidR="006753D0" w:rsidRPr="006753D0" w:rsidRDefault="006753D0" w:rsidP="006753D0">
            <w:pPr>
              <w:rPr>
                <w:rFonts w:ascii="Arial" w:hAnsi="Arial" w:cs="Arial"/>
                <w:sz w:val="18"/>
                <w:szCs w:val="18"/>
                <w:lang w:val="es-ES_tradnl"/>
              </w:rPr>
            </w:pPr>
            <w:r w:rsidRPr="006753D0">
              <w:rPr>
                <w:rFonts w:ascii="Arial" w:hAnsi="Arial" w:cs="Arial"/>
                <w:sz w:val="18"/>
                <w:szCs w:val="18"/>
                <w:lang w:val="es-ES_tradnl"/>
              </w:rPr>
              <w:t>Voleibol juvenil</w:t>
            </w:r>
          </w:p>
        </w:tc>
        <w:tc>
          <w:tcPr>
            <w:tcW w:w="2976" w:type="dxa"/>
            <w:vMerge w:val="restart"/>
          </w:tcPr>
          <w:p w:rsidR="006753D0" w:rsidRPr="006753D0" w:rsidRDefault="006753D0" w:rsidP="006753D0">
            <w:pPr>
              <w:rPr>
                <w:rFonts w:ascii="Arial" w:hAnsi="Arial" w:cs="Arial"/>
                <w:sz w:val="18"/>
                <w:szCs w:val="18"/>
                <w:lang w:val="es-ES_tradnl"/>
              </w:rPr>
            </w:pPr>
            <w:r w:rsidRPr="006753D0">
              <w:rPr>
                <w:rFonts w:ascii="Arial" w:hAnsi="Arial" w:cs="Arial"/>
                <w:sz w:val="18"/>
                <w:szCs w:val="18"/>
                <w:lang w:val="es-ES_tradnl"/>
              </w:rPr>
              <w:t>Unidad deportiva Paulita Moreno</w:t>
            </w:r>
          </w:p>
        </w:tc>
        <w:tc>
          <w:tcPr>
            <w:tcW w:w="1843" w:type="dxa"/>
          </w:tcPr>
          <w:p w:rsidR="006753D0" w:rsidRPr="00C15ACC" w:rsidRDefault="006753D0" w:rsidP="006753D0">
            <w:pPr>
              <w:rPr>
                <w:sz w:val="18"/>
                <w:szCs w:val="28"/>
                <w:lang w:val="es-ES_tradnl"/>
              </w:rPr>
            </w:pPr>
            <w:r>
              <w:rPr>
                <w:sz w:val="18"/>
                <w:szCs w:val="28"/>
                <w:lang w:val="es-ES_tradnl"/>
              </w:rPr>
              <w:t xml:space="preserve">Premiación </w:t>
            </w:r>
          </w:p>
        </w:tc>
        <w:tc>
          <w:tcPr>
            <w:tcW w:w="1356" w:type="dxa"/>
          </w:tcPr>
          <w:p w:rsidR="006753D0" w:rsidRPr="00C15ACC" w:rsidRDefault="006753D0" w:rsidP="006753D0">
            <w:pPr>
              <w:jc w:val="right"/>
              <w:rPr>
                <w:sz w:val="18"/>
                <w:szCs w:val="28"/>
                <w:lang w:val="es-ES_tradnl"/>
              </w:rPr>
            </w:pPr>
            <w:r>
              <w:rPr>
                <w:sz w:val="18"/>
                <w:szCs w:val="28"/>
                <w:lang w:val="es-ES_tradnl"/>
              </w:rPr>
              <w:t>4,500.00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Default="006753D0" w:rsidP="006753D0">
            <w:pPr>
              <w:rPr>
                <w:sz w:val="18"/>
                <w:szCs w:val="28"/>
                <w:lang w:val="es-ES_tradnl"/>
              </w:rPr>
            </w:pPr>
            <w:r>
              <w:rPr>
                <w:sz w:val="18"/>
                <w:szCs w:val="28"/>
                <w:lang w:val="es-ES_tradnl"/>
              </w:rPr>
              <w:t>Arbitraje</w:t>
            </w:r>
          </w:p>
        </w:tc>
        <w:tc>
          <w:tcPr>
            <w:tcW w:w="1356" w:type="dxa"/>
          </w:tcPr>
          <w:p w:rsidR="006753D0" w:rsidRDefault="006753D0" w:rsidP="006753D0">
            <w:pPr>
              <w:jc w:val="right"/>
              <w:rPr>
                <w:sz w:val="18"/>
                <w:szCs w:val="28"/>
                <w:lang w:val="es-ES_tradnl"/>
              </w:rPr>
            </w:pPr>
            <w:r>
              <w:rPr>
                <w:sz w:val="18"/>
                <w:szCs w:val="28"/>
                <w:lang w:val="es-ES_tradnl"/>
              </w:rPr>
              <w:t>1,500.00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Default="006753D0" w:rsidP="006753D0">
            <w:pPr>
              <w:rPr>
                <w:sz w:val="18"/>
                <w:szCs w:val="28"/>
                <w:lang w:val="es-ES_tradnl"/>
              </w:rPr>
            </w:pPr>
            <w:r>
              <w:rPr>
                <w:sz w:val="18"/>
                <w:szCs w:val="28"/>
                <w:lang w:val="es-ES_tradnl"/>
              </w:rPr>
              <w:t>Balones</w:t>
            </w:r>
          </w:p>
        </w:tc>
        <w:tc>
          <w:tcPr>
            <w:tcW w:w="1356" w:type="dxa"/>
          </w:tcPr>
          <w:p w:rsidR="006753D0" w:rsidRDefault="006753D0" w:rsidP="006753D0">
            <w:pPr>
              <w:jc w:val="right"/>
              <w:rPr>
                <w:sz w:val="18"/>
                <w:szCs w:val="28"/>
                <w:lang w:val="es-ES_tradnl"/>
              </w:rPr>
            </w:pPr>
            <w:r>
              <w:rPr>
                <w:sz w:val="18"/>
                <w:szCs w:val="28"/>
                <w:lang w:val="es-ES_tradnl"/>
              </w:rPr>
              <w:t>500.00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jc w:val="right"/>
              <w:rPr>
                <w:b/>
                <w:sz w:val="18"/>
                <w:szCs w:val="28"/>
                <w:lang w:val="es-ES_tradnl"/>
              </w:rPr>
            </w:pPr>
            <w:r w:rsidRPr="00C15ACC">
              <w:rPr>
                <w:b/>
                <w:sz w:val="18"/>
                <w:szCs w:val="28"/>
                <w:lang w:val="es-ES_tradnl"/>
              </w:rPr>
              <w:t>TOTAL</w:t>
            </w:r>
          </w:p>
        </w:tc>
        <w:tc>
          <w:tcPr>
            <w:tcW w:w="1356" w:type="dxa"/>
          </w:tcPr>
          <w:p w:rsidR="006753D0" w:rsidRPr="00C15ACC" w:rsidRDefault="006753D0" w:rsidP="006753D0">
            <w:pPr>
              <w:jc w:val="right"/>
              <w:rPr>
                <w:b/>
                <w:sz w:val="18"/>
                <w:szCs w:val="28"/>
                <w:lang w:val="es-ES_tradnl"/>
              </w:rPr>
            </w:pPr>
            <w:r>
              <w:rPr>
                <w:b/>
                <w:sz w:val="18"/>
                <w:szCs w:val="28"/>
                <w:lang w:val="es-ES_tradnl"/>
              </w:rPr>
              <w:t>6,500</w:t>
            </w:r>
            <w:r w:rsidRPr="00C15ACC">
              <w:rPr>
                <w:b/>
                <w:sz w:val="18"/>
                <w:szCs w:val="28"/>
                <w:lang w:val="es-ES_tradnl"/>
              </w:rPr>
              <w:t>.00</w:t>
            </w:r>
          </w:p>
        </w:tc>
      </w:tr>
      <w:tr w:rsidR="006753D0" w:rsidRPr="00C15ACC" w:rsidTr="006753D0">
        <w:tc>
          <w:tcPr>
            <w:tcW w:w="1668" w:type="dxa"/>
            <w:vMerge w:val="restart"/>
          </w:tcPr>
          <w:p w:rsidR="006753D0" w:rsidRPr="006753D0" w:rsidRDefault="006753D0" w:rsidP="006753D0">
            <w:pPr>
              <w:rPr>
                <w:rFonts w:ascii="Arial" w:hAnsi="Arial" w:cs="Arial"/>
                <w:sz w:val="18"/>
                <w:szCs w:val="18"/>
                <w:lang w:val="es-ES_tradnl"/>
              </w:rPr>
            </w:pPr>
            <w:r w:rsidRPr="006753D0">
              <w:rPr>
                <w:rFonts w:ascii="Arial" w:hAnsi="Arial" w:cs="Arial"/>
                <w:sz w:val="18"/>
                <w:szCs w:val="18"/>
                <w:lang w:val="es-ES_tradnl"/>
              </w:rPr>
              <w:t>Voleibol libre</w:t>
            </w:r>
          </w:p>
        </w:tc>
        <w:tc>
          <w:tcPr>
            <w:tcW w:w="2976" w:type="dxa"/>
            <w:vMerge w:val="restart"/>
          </w:tcPr>
          <w:p w:rsidR="006753D0" w:rsidRPr="006753D0" w:rsidRDefault="006753D0" w:rsidP="006753D0">
            <w:pPr>
              <w:rPr>
                <w:rFonts w:ascii="Arial" w:hAnsi="Arial" w:cs="Arial"/>
                <w:sz w:val="18"/>
                <w:szCs w:val="18"/>
                <w:lang w:val="es-ES_tradnl"/>
              </w:rPr>
            </w:pPr>
            <w:r w:rsidRPr="006753D0">
              <w:rPr>
                <w:rFonts w:ascii="Arial" w:hAnsi="Arial" w:cs="Arial"/>
                <w:sz w:val="18"/>
                <w:szCs w:val="18"/>
                <w:lang w:val="es-ES_tradnl"/>
              </w:rPr>
              <w:t>Unidad deportiva Paulita Moreno</w:t>
            </w:r>
          </w:p>
        </w:tc>
        <w:tc>
          <w:tcPr>
            <w:tcW w:w="1843" w:type="dxa"/>
          </w:tcPr>
          <w:p w:rsidR="006753D0" w:rsidRPr="00C15ACC" w:rsidRDefault="006753D0" w:rsidP="006753D0">
            <w:pPr>
              <w:rPr>
                <w:sz w:val="18"/>
                <w:szCs w:val="28"/>
                <w:lang w:val="es-ES_tradnl"/>
              </w:rPr>
            </w:pPr>
            <w:r>
              <w:rPr>
                <w:sz w:val="18"/>
                <w:szCs w:val="28"/>
                <w:lang w:val="es-ES_tradnl"/>
              </w:rPr>
              <w:t xml:space="preserve">Premiación </w:t>
            </w:r>
          </w:p>
        </w:tc>
        <w:tc>
          <w:tcPr>
            <w:tcW w:w="1356" w:type="dxa"/>
          </w:tcPr>
          <w:p w:rsidR="006753D0" w:rsidRPr="00C15ACC" w:rsidRDefault="006753D0" w:rsidP="006753D0">
            <w:pPr>
              <w:jc w:val="right"/>
              <w:rPr>
                <w:sz w:val="18"/>
                <w:szCs w:val="28"/>
                <w:lang w:val="es-ES_tradnl"/>
              </w:rPr>
            </w:pPr>
            <w:r>
              <w:rPr>
                <w:sz w:val="18"/>
                <w:szCs w:val="28"/>
                <w:lang w:val="es-ES_tradnl"/>
              </w:rPr>
              <w:t>4,500.00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Default="006753D0" w:rsidP="006753D0">
            <w:pPr>
              <w:rPr>
                <w:sz w:val="18"/>
                <w:szCs w:val="28"/>
                <w:lang w:val="es-ES_tradnl"/>
              </w:rPr>
            </w:pPr>
            <w:r>
              <w:rPr>
                <w:sz w:val="18"/>
                <w:szCs w:val="28"/>
                <w:lang w:val="es-ES_tradnl"/>
              </w:rPr>
              <w:t>Arbitraje</w:t>
            </w:r>
          </w:p>
        </w:tc>
        <w:tc>
          <w:tcPr>
            <w:tcW w:w="1356" w:type="dxa"/>
          </w:tcPr>
          <w:p w:rsidR="006753D0" w:rsidRDefault="006753D0" w:rsidP="006753D0">
            <w:pPr>
              <w:jc w:val="right"/>
              <w:rPr>
                <w:sz w:val="18"/>
                <w:szCs w:val="28"/>
                <w:lang w:val="es-ES_tradnl"/>
              </w:rPr>
            </w:pPr>
            <w:r>
              <w:rPr>
                <w:sz w:val="18"/>
                <w:szCs w:val="28"/>
                <w:lang w:val="es-ES_tradnl"/>
              </w:rPr>
              <w:t>1,500.00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Default="006753D0" w:rsidP="006753D0">
            <w:pPr>
              <w:rPr>
                <w:sz w:val="18"/>
                <w:szCs w:val="28"/>
                <w:lang w:val="es-ES_tradnl"/>
              </w:rPr>
            </w:pPr>
            <w:r>
              <w:rPr>
                <w:sz w:val="18"/>
                <w:szCs w:val="28"/>
                <w:lang w:val="es-ES_tradnl"/>
              </w:rPr>
              <w:t>Balones</w:t>
            </w:r>
          </w:p>
        </w:tc>
        <w:tc>
          <w:tcPr>
            <w:tcW w:w="1356" w:type="dxa"/>
          </w:tcPr>
          <w:p w:rsidR="006753D0" w:rsidRDefault="006753D0" w:rsidP="006753D0">
            <w:pPr>
              <w:jc w:val="right"/>
              <w:rPr>
                <w:sz w:val="18"/>
                <w:szCs w:val="28"/>
                <w:lang w:val="es-ES_tradnl"/>
              </w:rPr>
            </w:pPr>
            <w:r>
              <w:rPr>
                <w:sz w:val="18"/>
                <w:szCs w:val="28"/>
                <w:lang w:val="es-ES_tradnl"/>
              </w:rPr>
              <w:t>500.00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jc w:val="right"/>
              <w:rPr>
                <w:b/>
                <w:sz w:val="18"/>
                <w:szCs w:val="28"/>
                <w:lang w:val="es-ES_tradnl"/>
              </w:rPr>
            </w:pPr>
            <w:r w:rsidRPr="00C15ACC">
              <w:rPr>
                <w:b/>
                <w:sz w:val="18"/>
                <w:szCs w:val="28"/>
                <w:lang w:val="es-ES_tradnl"/>
              </w:rPr>
              <w:t>TOTAL</w:t>
            </w:r>
          </w:p>
        </w:tc>
        <w:tc>
          <w:tcPr>
            <w:tcW w:w="1356" w:type="dxa"/>
          </w:tcPr>
          <w:p w:rsidR="006753D0" w:rsidRPr="00C15ACC" w:rsidRDefault="006753D0" w:rsidP="006753D0">
            <w:pPr>
              <w:jc w:val="right"/>
              <w:rPr>
                <w:b/>
                <w:sz w:val="18"/>
                <w:szCs w:val="28"/>
                <w:lang w:val="es-ES_tradnl"/>
              </w:rPr>
            </w:pPr>
            <w:r>
              <w:rPr>
                <w:b/>
                <w:sz w:val="18"/>
                <w:szCs w:val="28"/>
                <w:lang w:val="es-ES_tradnl"/>
              </w:rPr>
              <w:t>6,500</w:t>
            </w:r>
            <w:r w:rsidRPr="00C15ACC">
              <w:rPr>
                <w:b/>
                <w:sz w:val="18"/>
                <w:szCs w:val="28"/>
                <w:lang w:val="es-ES_tradnl"/>
              </w:rPr>
              <w:t>.00</w:t>
            </w:r>
          </w:p>
        </w:tc>
      </w:tr>
      <w:tr w:rsidR="006753D0" w:rsidRPr="00C15ACC" w:rsidTr="006753D0">
        <w:tc>
          <w:tcPr>
            <w:tcW w:w="1668" w:type="dxa"/>
            <w:vMerge w:val="restart"/>
          </w:tcPr>
          <w:p w:rsidR="006753D0" w:rsidRPr="006753D0" w:rsidRDefault="006753D0" w:rsidP="006753D0">
            <w:pPr>
              <w:rPr>
                <w:rFonts w:ascii="Arial" w:hAnsi="Arial" w:cs="Arial"/>
                <w:sz w:val="18"/>
                <w:szCs w:val="18"/>
                <w:lang w:val="es-ES_tradnl"/>
              </w:rPr>
            </w:pPr>
            <w:r w:rsidRPr="006753D0">
              <w:rPr>
                <w:rFonts w:ascii="Arial" w:hAnsi="Arial" w:cs="Arial"/>
                <w:sz w:val="18"/>
                <w:szCs w:val="18"/>
                <w:lang w:val="es-ES_tradnl"/>
              </w:rPr>
              <w:t>Básquetbol juvenil</w:t>
            </w:r>
          </w:p>
        </w:tc>
        <w:tc>
          <w:tcPr>
            <w:tcW w:w="2976" w:type="dxa"/>
            <w:vMerge w:val="restart"/>
          </w:tcPr>
          <w:p w:rsidR="006753D0" w:rsidRPr="006753D0" w:rsidRDefault="006753D0" w:rsidP="006753D0">
            <w:pPr>
              <w:rPr>
                <w:rFonts w:ascii="Arial" w:hAnsi="Arial" w:cs="Arial"/>
                <w:sz w:val="18"/>
                <w:szCs w:val="18"/>
                <w:lang w:val="es-ES_tradnl"/>
              </w:rPr>
            </w:pPr>
            <w:r w:rsidRPr="006753D0">
              <w:rPr>
                <w:rFonts w:ascii="Arial" w:hAnsi="Arial" w:cs="Arial"/>
                <w:sz w:val="18"/>
                <w:szCs w:val="18"/>
                <w:lang w:val="es-ES_tradnl"/>
              </w:rPr>
              <w:t>Unidad deportiva Paulita Moreno</w:t>
            </w:r>
          </w:p>
        </w:tc>
        <w:tc>
          <w:tcPr>
            <w:tcW w:w="1843" w:type="dxa"/>
          </w:tcPr>
          <w:p w:rsidR="006753D0" w:rsidRPr="00C15ACC" w:rsidRDefault="006753D0" w:rsidP="006753D0">
            <w:pPr>
              <w:rPr>
                <w:sz w:val="18"/>
                <w:szCs w:val="28"/>
                <w:lang w:val="es-ES_tradnl"/>
              </w:rPr>
            </w:pPr>
            <w:r w:rsidRPr="00C15ACC">
              <w:rPr>
                <w:sz w:val="18"/>
                <w:szCs w:val="28"/>
                <w:lang w:val="es-ES_tradnl"/>
              </w:rPr>
              <w:t>Premiación</w:t>
            </w:r>
          </w:p>
        </w:tc>
        <w:tc>
          <w:tcPr>
            <w:tcW w:w="1356" w:type="dxa"/>
          </w:tcPr>
          <w:p w:rsidR="006753D0" w:rsidRPr="00C15ACC" w:rsidRDefault="006753D0" w:rsidP="006753D0">
            <w:pPr>
              <w:jc w:val="right"/>
              <w:rPr>
                <w:sz w:val="18"/>
                <w:szCs w:val="28"/>
                <w:lang w:val="es-ES_tradnl"/>
              </w:rPr>
            </w:pPr>
            <w:r>
              <w:rPr>
                <w:sz w:val="18"/>
                <w:szCs w:val="28"/>
                <w:lang w:val="es-ES_tradnl"/>
              </w:rPr>
              <w:t>5,000</w:t>
            </w:r>
            <w:r w:rsidRPr="00C15ACC">
              <w:rPr>
                <w:sz w:val="18"/>
                <w:szCs w:val="28"/>
                <w:lang w:val="es-ES_tradnl"/>
              </w:rPr>
              <w:t>.00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rPr>
                <w:sz w:val="18"/>
                <w:szCs w:val="28"/>
                <w:lang w:val="es-ES_tradnl"/>
              </w:rPr>
            </w:pPr>
            <w:r w:rsidRPr="00C15ACC">
              <w:rPr>
                <w:sz w:val="18"/>
                <w:szCs w:val="28"/>
                <w:lang w:val="es-ES_tradnl"/>
              </w:rPr>
              <w:t>Arbitraje</w:t>
            </w:r>
          </w:p>
        </w:tc>
        <w:tc>
          <w:tcPr>
            <w:tcW w:w="1356" w:type="dxa"/>
          </w:tcPr>
          <w:p w:rsidR="006753D0" w:rsidRPr="00C15ACC" w:rsidRDefault="006753D0" w:rsidP="006753D0">
            <w:pPr>
              <w:jc w:val="right"/>
              <w:rPr>
                <w:sz w:val="18"/>
                <w:szCs w:val="28"/>
                <w:lang w:val="es-ES_tradnl"/>
              </w:rPr>
            </w:pPr>
            <w:r>
              <w:rPr>
                <w:sz w:val="18"/>
                <w:szCs w:val="28"/>
                <w:lang w:val="es-ES_tradnl"/>
              </w:rPr>
              <w:t>2,900</w:t>
            </w:r>
            <w:r w:rsidRPr="00C15ACC">
              <w:rPr>
                <w:sz w:val="18"/>
                <w:szCs w:val="28"/>
                <w:lang w:val="es-ES_tradnl"/>
              </w:rPr>
              <w:t>.00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rPr>
                <w:sz w:val="18"/>
                <w:szCs w:val="28"/>
                <w:lang w:val="es-ES_tradnl"/>
              </w:rPr>
            </w:pPr>
            <w:r w:rsidRPr="00C15ACC">
              <w:rPr>
                <w:sz w:val="18"/>
                <w:szCs w:val="28"/>
                <w:lang w:val="es-ES_tradnl"/>
              </w:rPr>
              <w:t>Balones</w:t>
            </w:r>
          </w:p>
        </w:tc>
        <w:tc>
          <w:tcPr>
            <w:tcW w:w="1356" w:type="dxa"/>
          </w:tcPr>
          <w:p w:rsidR="006753D0" w:rsidRPr="00C15ACC" w:rsidRDefault="006753D0" w:rsidP="006753D0">
            <w:pPr>
              <w:jc w:val="right"/>
              <w:rPr>
                <w:sz w:val="18"/>
                <w:szCs w:val="28"/>
                <w:lang w:val="es-ES_tradnl"/>
              </w:rPr>
            </w:pPr>
            <w:r>
              <w:rPr>
                <w:sz w:val="18"/>
                <w:szCs w:val="28"/>
                <w:lang w:val="es-ES_tradnl"/>
              </w:rPr>
              <w:t>600</w:t>
            </w:r>
            <w:r w:rsidRPr="00C15ACC">
              <w:rPr>
                <w:sz w:val="18"/>
                <w:szCs w:val="28"/>
                <w:lang w:val="es-ES_tradnl"/>
              </w:rPr>
              <w:t>.00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jc w:val="right"/>
              <w:rPr>
                <w:b/>
                <w:sz w:val="18"/>
                <w:szCs w:val="28"/>
                <w:lang w:val="es-ES_tradnl"/>
              </w:rPr>
            </w:pPr>
            <w:r>
              <w:rPr>
                <w:b/>
                <w:sz w:val="18"/>
                <w:szCs w:val="28"/>
                <w:lang w:val="es-ES_tradnl"/>
              </w:rPr>
              <w:t>TOTAL</w:t>
            </w:r>
          </w:p>
        </w:tc>
        <w:tc>
          <w:tcPr>
            <w:tcW w:w="1356" w:type="dxa"/>
          </w:tcPr>
          <w:p w:rsidR="006753D0" w:rsidRPr="00C15ACC" w:rsidRDefault="006753D0" w:rsidP="006753D0">
            <w:pPr>
              <w:jc w:val="right"/>
              <w:rPr>
                <w:b/>
                <w:sz w:val="18"/>
                <w:szCs w:val="28"/>
                <w:lang w:val="es-ES_tradnl"/>
              </w:rPr>
            </w:pPr>
            <w:r>
              <w:rPr>
                <w:b/>
                <w:sz w:val="18"/>
                <w:szCs w:val="28"/>
                <w:lang w:val="es-ES_tradnl"/>
              </w:rPr>
              <w:t>8,500</w:t>
            </w:r>
            <w:r w:rsidRPr="00C15ACC">
              <w:rPr>
                <w:b/>
                <w:sz w:val="18"/>
                <w:szCs w:val="28"/>
                <w:lang w:val="es-ES_tradnl"/>
              </w:rPr>
              <w:t>.00</w:t>
            </w:r>
          </w:p>
        </w:tc>
      </w:tr>
      <w:tr w:rsidR="006753D0" w:rsidRPr="00C15ACC" w:rsidTr="006753D0">
        <w:tc>
          <w:tcPr>
            <w:tcW w:w="1668" w:type="dxa"/>
            <w:vMerge w:val="restart"/>
          </w:tcPr>
          <w:p w:rsidR="006753D0" w:rsidRPr="006753D0" w:rsidRDefault="006753D0" w:rsidP="006753D0">
            <w:pPr>
              <w:rPr>
                <w:rFonts w:ascii="Arial" w:hAnsi="Arial" w:cs="Arial"/>
                <w:sz w:val="18"/>
                <w:szCs w:val="18"/>
                <w:lang w:val="es-ES_tradnl"/>
              </w:rPr>
            </w:pPr>
            <w:r w:rsidRPr="006753D0">
              <w:rPr>
                <w:rFonts w:ascii="Arial" w:hAnsi="Arial" w:cs="Arial"/>
                <w:sz w:val="18"/>
                <w:szCs w:val="18"/>
                <w:lang w:val="es-ES_tradnl"/>
              </w:rPr>
              <w:t>Básquetbol libre</w:t>
            </w:r>
          </w:p>
        </w:tc>
        <w:tc>
          <w:tcPr>
            <w:tcW w:w="2976" w:type="dxa"/>
            <w:vMerge w:val="restart"/>
          </w:tcPr>
          <w:p w:rsidR="006753D0" w:rsidRPr="006753D0" w:rsidRDefault="006753D0" w:rsidP="006753D0">
            <w:pPr>
              <w:rPr>
                <w:rFonts w:ascii="Arial" w:hAnsi="Arial" w:cs="Arial"/>
                <w:sz w:val="18"/>
                <w:szCs w:val="18"/>
                <w:lang w:val="es-ES_tradnl"/>
              </w:rPr>
            </w:pPr>
            <w:r w:rsidRPr="006753D0">
              <w:rPr>
                <w:rFonts w:ascii="Arial" w:hAnsi="Arial" w:cs="Arial"/>
                <w:sz w:val="18"/>
                <w:szCs w:val="18"/>
                <w:lang w:val="es-ES_tradnl"/>
              </w:rPr>
              <w:t>Unidad deportiva Paulita Moreno</w:t>
            </w:r>
          </w:p>
        </w:tc>
        <w:tc>
          <w:tcPr>
            <w:tcW w:w="1843" w:type="dxa"/>
          </w:tcPr>
          <w:p w:rsidR="006753D0" w:rsidRPr="00C15ACC" w:rsidRDefault="006753D0" w:rsidP="006753D0">
            <w:pPr>
              <w:rPr>
                <w:sz w:val="18"/>
                <w:szCs w:val="28"/>
                <w:lang w:val="es-ES_tradnl"/>
              </w:rPr>
            </w:pPr>
            <w:r w:rsidRPr="00C15ACC">
              <w:rPr>
                <w:sz w:val="18"/>
                <w:szCs w:val="28"/>
                <w:lang w:val="es-ES_tradnl"/>
              </w:rPr>
              <w:t>Premiación</w:t>
            </w:r>
          </w:p>
        </w:tc>
        <w:tc>
          <w:tcPr>
            <w:tcW w:w="1356" w:type="dxa"/>
          </w:tcPr>
          <w:p w:rsidR="006753D0" w:rsidRPr="00C15ACC" w:rsidRDefault="006753D0" w:rsidP="006753D0">
            <w:pPr>
              <w:jc w:val="right"/>
              <w:rPr>
                <w:sz w:val="18"/>
                <w:szCs w:val="28"/>
                <w:lang w:val="es-ES_tradnl"/>
              </w:rPr>
            </w:pPr>
            <w:r>
              <w:rPr>
                <w:sz w:val="18"/>
                <w:szCs w:val="28"/>
                <w:lang w:val="es-ES_tradnl"/>
              </w:rPr>
              <w:t>5,000</w:t>
            </w:r>
            <w:r w:rsidRPr="00C15ACC">
              <w:rPr>
                <w:sz w:val="18"/>
                <w:szCs w:val="28"/>
                <w:lang w:val="es-ES_tradnl"/>
              </w:rPr>
              <w:t>.00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rPr>
                <w:sz w:val="18"/>
                <w:szCs w:val="28"/>
                <w:lang w:val="es-ES_tradnl"/>
              </w:rPr>
            </w:pPr>
            <w:r w:rsidRPr="00C15ACC">
              <w:rPr>
                <w:sz w:val="18"/>
                <w:szCs w:val="28"/>
                <w:lang w:val="es-ES_tradnl"/>
              </w:rPr>
              <w:t>Arbitraje</w:t>
            </w:r>
          </w:p>
        </w:tc>
        <w:tc>
          <w:tcPr>
            <w:tcW w:w="1356" w:type="dxa"/>
          </w:tcPr>
          <w:p w:rsidR="006753D0" w:rsidRPr="00C15ACC" w:rsidRDefault="006753D0" w:rsidP="006753D0">
            <w:pPr>
              <w:jc w:val="right"/>
              <w:rPr>
                <w:sz w:val="18"/>
                <w:szCs w:val="28"/>
                <w:lang w:val="es-ES_tradnl"/>
              </w:rPr>
            </w:pPr>
            <w:r>
              <w:rPr>
                <w:sz w:val="18"/>
                <w:szCs w:val="28"/>
                <w:lang w:val="es-ES_tradnl"/>
              </w:rPr>
              <w:t>2,900</w:t>
            </w:r>
            <w:r w:rsidRPr="00C15ACC">
              <w:rPr>
                <w:sz w:val="18"/>
                <w:szCs w:val="28"/>
                <w:lang w:val="es-ES_tradnl"/>
              </w:rPr>
              <w:t>.00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rPr>
                <w:sz w:val="18"/>
                <w:szCs w:val="28"/>
                <w:lang w:val="es-ES_tradnl"/>
              </w:rPr>
            </w:pPr>
            <w:r w:rsidRPr="00C15ACC">
              <w:rPr>
                <w:sz w:val="18"/>
                <w:szCs w:val="28"/>
                <w:lang w:val="es-ES_tradnl"/>
              </w:rPr>
              <w:t>Balones</w:t>
            </w:r>
          </w:p>
        </w:tc>
        <w:tc>
          <w:tcPr>
            <w:tcW w:w="1356" w:type="dxa"/>
          </w:tcPr>
          <w:p w:rsidR="006753D0" w:rsidRPr="00C15ACC" w:rsidRDefault="006753D0" w:rsidP="006753D0">
            <w:pPr>
              <w:jc w:val="right"/>
              <w:rPr>
                <w:sz w:val="18"/>
                <w:szCs w:val="28"/>
                <w:lang w:val="es-ES_tradnl"/>
              </w:rPr>
            </w:pPr>
            <w:r>
              <w:rPr>
                <w:sz w:val="18"/>
                <w:szCs w:val="28"/>
                <w:lang w:val="es-ES_tradnl"/>
              </w:rPr>
              <w:t>600</w:t>
            </w:r>
            <w:r w:rsidRPr="00C15ACC">
              <w:rPr>
                <w:sz w:val="18"/>
                <w:szCs w:val="28"/>
                <w:lang w:val="es-ES_tradnl"/>
              </w:rPr>
              <w:t>.00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jc w:val="right"/>
              <w:rPr>
                <w:b/>
                <w:sz w:val="18"/>
                <w:szCs w:val="28"/>
                <w:lang w:val="es-ES_tradnl"/>
              </w:rPr>
            </w:pPr>
            <w:r>
              <w:rPr>
                <w:b/>
                <w:sz w:val="18"/>
                <w:szCs w:val="28"/>
                <w:lang w:val="es-ES_tradnl"/>
              </w:rPr>
              <w:t>TOTAL</w:t>
            </w:r>
          </w:p>
        </w:tc>
        <w:tc>
          <w:tcPr>
            <w:tcW w:w="1356" w:type="dxa"/>
          </w:tcPr>
          <w:p w:rsidR="006753D0" w:rsidRPr="00C15ACC" w:rsidRDefault="006753D0" w:rsidP="006753D0">
            <w:pPr>
              <w:jc w:val="right"/>
              <w:rPr>
                <w:b/>
                <w:sz w:val="18"/>
                <w:szCs w:val="28"/>
                <w:lang w:val="es-ES_tradnl"/>
              </w:rPr>
            </w:pPr>
            <w:r>
              <w:rPr>
                <w:b/>
                <w:sz w:val="18"/>
                <w:szCs w:val="28"/>
                <w:lang w:val="es-ES_tradnl"/>
              </w:rPr>
              <w:t>8,500</w:t>
            </w:r>
            <w:r w:rsidRPr="00C15ACC">
              <w:rPr>
                <w:b/>
                <w:sz w:val="18"/>
                <w:szCs w:val="28"/>
                <w:lang w:val="es-ES_tradnl"/>
              </w:rPr>
              <w:t>.00</w:t>
            </w:r>
          </w:p>
        </w:tc>
      </w:tr>
      <w:tr w:rsidR="006753D0" w:rsidRPr="00C15ACC" w:rsidTr="006753D0">
        <w:tc>
          <w:tcPr>
            <w:tcW w:w="1668" w:type="dxa"/>
            <w:vMerge w:val="restart"/>
          </w:tcPr>
          <w:p w:rsidR="006753D0" w:rsidRPr="006753D0" w:rsidRDefault="006753D0" w:rsidP="006753D0">
            <w:pPr>
              <w:rPr>
                <w:rFonts w:ascii="Arial" w:hAnsi="Arial" w:cs="Arial"/>
                <w:sz w:val="18"/>
                <w:szCs w:val="18"/>
                <w:lang w:val="es-ES_tradnl"/>
              </w:rPr>
            </w:pPr>
            <w:r w:rsidRPr="006753D0">
              <w:rPr>
                <w:rFonts w:ascii="Arial" w:hAnsi="Arial" w:cs="Arial"/>
                <w:sz w:val="18"/>
                <w:szCs w:val="18"/>
                <w:lang w:val="es-ES_tradnl"/>
              </w:rPr>
              <w:t>Fútbol</w:t>
            </w:r>
          </w:p>
        </w:tc>
        <w:tc>
          <w:tcPr>
            <w:tcW w:w="2976" w:type="dxa"/>
            <w:vMerge w:val="restart"/>
          </w:tcPr>
          <w:p w:rsidR="006753D0" w:rsidRPr="006753D0" w:rsidRDefault="006753D0" w:rsidP="006753D0">
            <w:pPr>
              <w:rPr>
                <w:rFonts w:ascii="Arial" w:hAnsi="Arial" w:cs="Arial"/>
                <w:sz w:val="18"/>
                <w:szCs w:val="18"/>
                <w:lang w:val="es-ES_tradnl"/>
              </w:rPr>
            </w:pPr>
            <w:r w:rsidRPr="006753D0">
              <w:rPr>
                <w:rFonts w:ascii="Arial" w:hAnsi="Arial" w:cs="Arial"/>
                <w:sz w:val="18"/>
                <w:szCs w:val="18"/>
                <w:lang w:val="es-ES_tradnl"/>
              </w:rPr>
              <w:t>Unidad deportiva Paulita Moreno</w:t>
            </w:r>
          </w:p>
        </w:tc>
        <w:tc>
          <w:tcPr>
            <w:tcW w:w="1843" w:type="dxa"/>
          </w:tcPr>
          <w:p w:rsidR="006753D0" w:rsidRPr="00C15ACC" w:rsidRDefault="006753D0" w:rsidP="006753D0">
            <w:pPr>
              <w:rPr>
                <w:sz w:val="18"/>
                <w:szCs w:val="28"/>
                <w:lang w:val="es-ES_tradnl"/>
              </w:rPr>
            </w:pPr>
            <w:r w:rsidRPr="00C15ACC">
              <w:rPr>
                <w:sz w:val="18"/>
                <w:szCs w:val="28"/>
                <w:lang w:val="es-ES_tradnl"/>
              </w:rPr>
              <w:t>Arbitrajes</w:t>
            </w:r>
          </w:p>
        </w:tc>
        <w:tc>
          <w:tcPr>
            <w:tcW w:w="1356" w:type="dxa"/>
          </w:tcPr>
          <w:p w:rsidR="006753D0" w:rsidRPr="00C15ACC" w:rsidRDefault="006753D0" w:rsidP="006753D0">
            <w:pPr>
              <w:jc w:val="right"/>
              <w:rPr>
                <w:sz w:val="18"/>
                <w:szCs w:val="28"/>
                <w:lang w:val="es-ES_tradnl"/>
              </w:rPr>
            </w:pPr>
            <w:r w:rsidRPr="00C15ACC">
              <w:rPr>
                <w:sz w:val="18"/>
                <w:szCs w:val="28"/>
                <w:lang w:val="es-ES_tradnl"/>
              </w:rPr>
              <w:t>16,000.00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rPr>
                <w:sz w:val="18"/>
                <w:szCs w:val="28"/>
                <w:lang w:val="es-ES_tradnl"/>
              </w:rPr>
            </w:pPr>
            <w:r>
              <w:rPr>
                <w:sz w:val="18"/>
                <w:szCs w:val="28"/>
                <w:lang w:val="es-ES_tradnl"/>
              </w:rPr>
              <w:t>Inspector de cancha</w:t>
            </w:r>
          </w:p>
        </w:tc>
        <w:tc>
          <w:tcPr>
            <w:tcW w:w="1356" w:type="dxa"/>
          </w:tcPr>
          <w:p w:rsidR="006753D0" w:rsidRPr="00C15ACC" w:rsidRDefault="006753D0" w:rsidP="006753D0">
            <w:pPr>
              <w:jc w:val="right"/>
              <w:rPr>
                <w:sz w:val="18"/>
                <w:szCs w:val="28"/>
                <w:lang w:val="es-ES_tradnl"/>
              </w:rPr>
            </w:pPr>
            <w:r>
              <w:rPr>
                <w:sz w:val="18"/>
                <w:szCs w:val="28"/>
                <w:lang w:val="es-ES_tradnl"/>
              </w:rPr>
              <w:t>1,200.00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Default="006753D0" w:rsidP="006753D0">
            <w:pPr>
              <w:rPr>
                <w:sz w:val="18"/>
                <w:szCs w:val="28"/>
                <w:lang w:val="es-ES_tradnl"/>
              </w:rPr>
            </w:pPr>
            <w:r>
              <w:rPr>
                <w:sz w:val="18"/>
                <w:szCs w:val="28"/>
                <w:lang w:val="es-ES_tradnl"/>
              </w:rPr>
              <w:t>Baloneros</w:t>
            </w:r>
          </w:p>
        </w:tc>
        <w:tc>
          <w:tcPr>
            <w:tcW w:w="1356" w:type="dxa"/>
          </w:tcPr>
          <w:p w:rsidR="006753D0" w:rsidRDefault="006753D0" w:rsidP="006753D0">
            <w:pPr>
              <w:jc w:val="right"/>
              <w:rPr>
                <w:sz w:val="18"/>
                <w:szCs w:val="28"/>
                <w:lang w:val="es-ES_tradnl"/>
              </w:rPr>
            </w:pPr>
            <w:r>
              <w:rPr>
                <w:sz w:val="18"/>
                <w:szCs w:val="28"/>
                <w:lang w:val="es-ES_tradnl"/>
              </w:rPr>
              <w:t>1,200.00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Default="006753D0" w:rsidP="006753D0">
            <w:pPr>
              <w:rPr>
                <w:sz w:val="18"/>
                <w:szCs w:val="28"/>
                <w:lang w:val="es-ES_tradnl"/>
              </w:rPr>
            </w:pPr>
            <w:r>
              <w:rPr>
                <w:sz w:val="18"/>
                <w:szCs w:val="28"/>
                <w:lang w:val="es-ES_tradnl"/>
              </w:rPr>
              <w:t>Balones</w:t>
            </w:r>
          </w:p>
        </w:tc>
        <w:tc>
          <w:tcPr>
            <w:tcW w:w="1356" w:type="dxa"/>
          </w:tcPr>
          <w:p w:rsidR="006753D0" w:rsidRDefault="006753D0" w:rsidP="006753D0">
            <w:pPr>
              <w:jc w:val="right"/>
              <w:rPr>
                <w:sz w:val="18"/>
                <w:szCs w:val="28"/>
                <w:lang w:val="es-ES_tradnl"/>
              </w:rPr>
            </w:pPr>
            <w:r>
              <w:rPr>
                <w:sz w:val="18"/>
                <w:szCs w:val="28"/>
                <w:lang w:val="es-ES_tradnl"/>
              </w:rPr>
              <w:t>1,600.00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Default="006753D0" w:rsidP="006753D0">
            <w:pPr>
              <w:rPr>
                <w:sz w:val="18"/>
                <w:szCs w:val="28"/>
                <w:lang w:val="es-ES_tradnl"/>
              </w:rPr>
            </w:pPr>
            <w:r>
              <w:rPr>
                <w:sz w:val="18"/>
                <w:szCs w:val="28"/>
                <w:lang w:val="es-ES_tradnl"/>
              </w:rPr>
              <w:t>Trofeos</w:t>
            </w:r>
          </w:p>
        </w:tc>
        <w:tc>
          <w:tcPr>
            <w:tcW w:w="1356" w:type="dxa"/>
          </w:tcPr>
          <w:p w:rsidR="006753D0" w:rsidRDefault="006753D0" w:rsidP="006753D0">
            <w:pPr>
              <w:jc w:val="right"/>
              <w:rPr>
                <w:sz w:val="18"/>
                <w:szCs w:val="28"/>
                <w:lang w:val="es-ES_tradnl"/>
              </w:rPr>
            </w:pPr>
            <w:r>
              <w:rPr>
                <w:sz w:val="18"/>
                <w:szCs w:val="28"/>
                <w:lang w:val="es-ES_tradnl"/>
              </w:rPr>
              <w:t>5,200.00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Default="006753D0" w:rsidP="006753D0">
            <w:pPr>
              <w:rPr>
                <w:sz w:val="18"/>
                <w:szCs w:val="28"/>
                <w:lang w:val="es-ES_tradnl"/>
              </w:rPr>
            </w:pPr>
            <w:r>
              <w:rPr>
                <w:sz w:val="18"/>
                <w:szCs w:val="28"/>
                <w:lang w:val="es-ES_tradnl"/>
              </w:rPr>
              <w:t>Viáticos de árbitros</w:t>
            </w:r>
          </w:p>
        </w:tc>
        <w:tc>
          <w:tcPr>
            <w:tcW w:w="1356" w:type="dxa"/>
          </w:tcPr>
          <w:p w:rsidR="006753D0" w:rsidRDefault="006753D0" w:rsidP="006753D0">
            <w:pPr>
              <w:jc w:val="right"/>
              <w:rPr>
                <w:sz w:val="18"/>
                <w:szCs w:val="28"/>
                <w:lang w:val="es-ES_tradnl"/>
              </w:rPr>
            </w:pPr>
            <w:r>
              <w:rPr>
                <w:sz w:val="18"/>
                <w:szCs w:val="28"/>
                <w:lang w:val="es-ES_tradnl"/>
              </w:rPr>
              <w:t>1,300.00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jc w:val="right"/>
              <w:rPr>
                <w:b/>
                <w:sz w:val="18"/>
                <w:szCs w:val="28"/>
                <w:lang w:val="es-ES_tradnl"/>
              </w:rPr>
            </w:pPr>
            <w:r>
              <w:rPr>
                <w:b/>
                <w:sz w:val="18"/>
                <w:szCs w:val="28"/>
                <w:lang w:val="es-ES_tradnl"/>
              </w:rPr>
              <w:t>TOTAL</w:t>
            </w:r>
          </w:p>
        </w:tc>
        <w:tc>
          <w:tcPr>
            <w:tcW w:w="1356" w:type="dxa"/>
          </w:tcPr>
          <w:p w:rsidR="006753D0" w:rsidRPr="00C15ACC" w:rsidRDefault="006753D0" w:rsidP="006753D0">
            <w:pPr>
              <w:jc w:val="right"/>
              <w:rPr>
                <w:b/>
                <w:sz w:val="18"/>
                <w:szCs w:val="28"/>
                <w:lang w:val="es-ES_tradnl"/>
              </w:rPr>
            </w:pPr>
            <w:r>
              <w:rPr>
                <w:b/>
                <w:sz w:val="18"/>
                <w:szCs w:val="28"/>
                <w:lang w:val="es-ES_tradnl"/>
              </w:rPr>
              <w:t>26,500.00</w:t>
            </w:r>
          </w:p>
        </w:tc>
      </w:tr>
      <w:tr w:rsidR="006753D0" w:rsidRPr="00C15ACC" w:rsidTr="006753D0">
        <w:tc>
          <w:tcPr>
            <w:tcW w:w="1668" w:type="dxa"/>
            <w:vMerge w:val="restart"/>
          </w:tcPr>
          <w:p w:rsidR="006753D0" w:rsidRPr="006753D0" w:rsidRDefault="006753D0" w:rsidP="006753D0">
            <w:pPr>
              <w:rPr>
                <w:rFonts w:ascii="Arial" w:hAnsi="Arial" w:cs="Arial"/>
                <w:sz w:val="18"/>
                <w:szCs w:val="18"/>
                <w:lang w:val="es-ES_tradnl"/>
              </w:rPr>
            </w:pPr>
            <w:r w:rsidRPr="006753D0">
              <w:rPr>
                <w:rFonts w:ascii="Arial" w:hAnsi="Arial" w:cs="Arial"/>
                <w:sz w:val="18"/>
                <w:szCs w:val="18"/>
                <w:lang w:val="es-ES_tradnl"/>
              </w:rPr>
              <w:t>Fútbol 7 Femenil</w:t>
            </w:r>
          </w:p>
        </w:tc>
        <w:tc>
          <w:tcPr>
            <w:tcW w:w="2976" w:type="dxa"/>
            <w:vMerge w:val="restart"/>
          </w:tcPr>
          <w:p w:rsidR="006753D0" w:rsidRPr="006753D0" w:rsidRDefault="006753D0" w:rsidP="006753D0">
            <w:pPr>
              <w:rPr>
                <w:rFonts w:ascii="Arial" w:hAnsi="Arial" w:cs="Arial"/>
                <w:sz w:val="18"/>
                <w:szCs w:val="18"/>
                <w:lang w:val="es-ES_tradnl"/>
              </w:rPr>
            </w:pPr>
            <w:r w:rsidRPr="006753D0">
              <w:rPr>
                <w:rFonts w:ascii="Arial" w:hAnsi="Arial" w:cs="Arial"/>
                <w:sz w:val="18"/>
                <w:szCs w:val="18"/>
                <w:lang w:val="es-ES_tradnl"/>
              </w:rPr>
              <w:t>Unidad deportiva Paulita Moreno</w:t>
            </w:r>
          </w:p>
        </w:tc>
        <w:tc>
          <w:tcPr>
            <w:tcW w:w="1843" w:type="dxa"/>
          </w:tcPr>
          <w:p w:rsidR="006753D0" w:rsidRPr="00C15ACC" w:rsidRDefault="006753D0" w:rsidP="006753D0">
            <w:pPr>
              <w:rPr>
                <w:sz w:val="18"/>
                <w:szCs w:val="28"/>
                <w:lang w:val="es-ES_tradnl"/>
              </w:rPr>
            </w:pPr>
            <w:r w:rsidRPr="00C15ACC">
              <w:rPr>
                <w:sz w:val="18"/>
                <w:szCs w:val="28"/>
                <w:lang w:val="es-ES_tradnl"/>
              </w:rPr>
              <w:t>Arbitrajes</w:t>
            </w:r>
          </w:p>
        </w:tc>
        <w:tc>
          <w:tcPr>
            <w:tcW w:w="1356" w:type="dxa"/>
          </w:tcPr>
          <w:p w:rsidR="006753D0" w:rsidRPr="00C15ACC" w:rsidRDefault="006753D0" w:rsidP="006753D0">
            <w:pPr>
              <w:jc w:val="right"/>
              <w:rPr>
                <w:sz w:val="18"/>
                <w:szCs w:val="28"/>
                <w:lang w:val="es-ES_tradnl"/>
              </w:rPr>
            </w:pPr>
            <w:r w:rsidRPr="00C15ACC">
              <w:rPr>
                <w:sz w:val="18"/>
                <w:szCs w:val="28"/>
                <w:lang w:val="es-ES_tradnl"/>
              </w:rPr>
              <w:t>2,680.00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rPr>
                <w:sz w:val="18"/>
                <w:szCs w:val="28"/>
                <w:lang w:val="es-ES_tradnl"/>
              </w:rPr>
            </w:pPr>
            <w:r w:rsidRPr="00C15ACC">
              <w:rPr>
                <w:sz w:val="18"/>
                <w:szCs w:val="28"/>
                <w:lang w:val="es-ES_tradnl"/>
              </w:rPr>
              <w:t>Premiación</w:t>
            </w:r>
          </w:p>
        </w:tc>
        <w:tc>
          <w:tcPr>
            <w:tcW w:w="1356" w:type="dxa"/>
          </w:tcPr>
          <w:p w:rsidR="006753D0" w:rsidRPr="00C15ACC" w:rsidRDefault="006753D0" w:rsidP="006753D0">
            <w:pPr>
              <w:jc w:val="right"/>
              <w:rPr>
                <w:sz w:val="18"/>
                <w:szCs w:val="28"/>
                <w:lang w:val="es-ES_tradnl"/>
              </w:rPr>
            </w:pPr>
            <w:r w:rsidRPr="00C15ACC">
              <w:rPr>
                <w:sz w:val="18"/>
                <w:szCs w:val="28"/>
                <w:lang w:val="es-ES_tradnl"/>
              </w:rPr>
              <w:t>3,100.00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rPr>
                <w:sz w:val="18"/>
                <w:szCs w:val="28"/>
                <w:lang w:val="es-ES_tradnl"/>
              </w:rPr>
            </w:pPr>
            <w:r w:rsidRPr="00C15ACC">
              <w:rPr>
                <w:sz w:val="18"/>
                <w:szCs w:val="28"/>
                <w:lang w:val="es-ES_tradnl"/>
              </w:rPr>
              <w:t>Balones</w:t>
            </w:r>
          </w:p>
        </w:tc>
        <w:tc>
          <w:tcPr>
            <w:tcW w:w="1356" w:type="dxa"/>
          </w:tcPr>
          <w:p w:rsidR="006753D0" w:rsidRPr="00C15ACC" w:rsidRDefault="006753D0" w:rsidP="006753D0">
            <w:pPr>
              <w:jc w:val="right"/>
              <w:rPr>
                <w:sz w:val="18"/>
                <w:szCs w:val="28"/>
                <w:lang w:val="es-ES_tradnl"/>
              </w:rPr>
            </w:pPr>
            <w:r w:rsidRPr="00C15ACC">
              <w:rPr>
                <w:sz w:val="18"/>
                <w:szCs w:val="28"/>
                <w:lang w:val="es-ES_tradnl"/>
              </w:rPr>
              <w:t>720.00</w:t>
            </w:r>
          </w:p>
        </w:tc>
      </w:tr>
      <w:tr w:rsidR="006753D0" w:rsidRPr="00C15ACC" w:rsidTr="006753D0">
        <w:tc>
          <w:tcPr>
            <w:tcW w:w="1668" w:type="dxa"/>
            <w:vMerge/>
          </w:tcPr>
          <w:p w:rsidR="006753D0" w:rsidRPr="006753D0" w:rsidRDefault="006753D0" w:rsidP="006753D0">
            <w:pPr>
              <w:rPr>
                <w:rFonts w:ascii="Arial" w:hAnsi="Arial" w:cs="Arial"/>
                <w:sz w:val="18"/>
                <w:szCs w:val="18"/>
                <w:lang w:val="es-ES_tradnl"/>
              </w:rPr>
            </w:pPr>
          </w:p>
        </w:tc>
        <w:tc>
          <w:tcPr>
            <w:tcW w:w="2976" w:type="dxa"/>
            <w:vMerge/>
          </w:tcPr>
          <w:p w:rsidR="006753D0" w:rsidRPr="006753D0" w:rsidRDefault="006753D0" w:rsidP="006753D0">
            <w:pPr>
              <w:rPr>
                <w:rFonts w:ascii="Arial" w:hAnsi="Arial" w:cs="Arial"/>
                <w:sz w:val="18"/>
                <w:szCs w:val="18"/>
                <w:lang w:val="es-ES_tradnl"/>
              </w:rPr>
            </w:pPr>
          </w:p>
        </w:tc>
        <w:tc>
          <w:tcPr>
            <w:tcW w:w="1843" w:type="dxa"/>
          </w:tcPr>
          <w:p w:rsidR="006753D0" w:rsidRPr="00C15ACC" w:rsidRDefault="006753D0" w:rsidP="006753D0">
            <w:pPr>
              <w:jc w:val="right"/>
              <w:rPr>
                <w:b/>
                <w:sz w:val="18"/>
                <w:szCs w:val="28"/>
                <w:lang w:val="es-ES_tradnl"/>
              </w:rPr>
            </w:pPr>
            <w:r>
              <w:rPr>
                <w:b/>
                <w:sz w:val="18"/>
                <w:szCs w:val="28"/>
                <w:lang w:val="es-ES_tradnl"/>
              </w:rPr>
              <w:t>TOTAL</w:t>
            </w:r>
          </w:p>
        </w:tc>
        <w:tc>
          <w:tcPr>
            <w:tcW w:w="1356" w:type="dxa"/>
          </w:tcPr>
          <w:p w:rsidR="006753D0" w:rsidRPr="00C15ACC" w:rsidRDefault="006753D0" w:rsidP="006753D0">
            <w:pPr>
              <w:jc w:val="right"/>
              <w:rPr>
                <w:b/>
                <w:sz w:val="18"/>
                <w:szCs w:val="28"/>
                <w:lang w:val="es-ES_tradnl"/>
              </w:rPr>
            </w:pPr>
            <w:r>
              <w:rPr>
                <w:b/>
                <w:sz w:val="18"/>
                <w:szCs w:val="28"/>
                <w:lang w:val="es-ES_tradnl"/>
              </w:rPr>
              <w:t>6,500.00</w:t>
            </w:r>
          </w:p>
        </w:tc>
      </w:tr>
      <w:tr w:rsidR="006753D0" w:rsidRPr="00C15ACC" w:rsidTr="006753D0">
        <w:tc>
          <w:tcPr>
            <w:tcW w:w="6487" w:type="dxa"/>
            <w:gridSpan w:val="3"/>
          </w:tcPr>
          <w:p w:rsidR="006753D0" w:rsidRPr="006753D0" w:rsidRDefault="006753D0" w:rsidP="006753D0">
            <w:pPr>
              <w:jc w:val="right"/>
              <w:rPr>
                <w:rFonts w:ascii="Arial" w:hAnsi="Arial" w:cs="Arial"/>
                <w:b/>
                <w:sz w:val="18"/>
                <w:szCs w:val="18"/>
                <w:lang w:val="es-ES_tradnl"/>
              </w:rPr>
            </w:pPr>
            <w:r w:rsidRPr="006753D0">
              <w:rPr>
                <w:rFonts w:ascii="Arial" w:hAnsi="Arial" w:cs="Arial"/>
                <w:b/>
                <w:sz w:val="18"/>
                <w:szCs w:val="18"/>
                <w:lang w:val="es-ES_tradnl"/>
              </w:rPr>
              <w:t>GRAN TOTAL</w:t>
            </w:r>
          </w:p>
        </w:tc>
        <w:tc>
          <w:tcPr>
            <w:tcW w:w="1356" w:type="dxa"/>
          </w:tcPr>
          <w:p w:rsidR="006753D0" w:rsidRPr="00E3447A" w:rsidRDefault="006753D0" w:rsidP="006753D0">
            <w:pPr>
              <w:jc w:val="right"/>
              <w:rPr>
                <w:b/>
                <w:szCs w:val="28"/>
                <w:lang w:val="es-ES_tradnl"/>
              </w:rPr>
            </w:pPr>
            <w:r>
              <w:rPr>
                <w:b/>
                <w:szCs w:val="28"/>
                <w:lang w:val="es-ES_tradnl"/>
              </w:rPr>
              <w:t>83,000.00</w:t>
            </w:r>
          </w:p>
        </w:tc>
      </w:tr>
    </w:tbl>
    <w:p w:rsidR="006753D0" w:rsidRDefault="006753D0" w:rsidP="0067615D">
      <w:pPr>
        <w:jc w:val="both"/>
        <w:rPr>
          <w:rFonts w:ascii="Arial" w:hAnsi="Arial" w:cs="Arial"/>
          <w:sz w:val="20"/>
          <w:szCs w:val="20"/>
        </w:rPr>
      </w:pPr>
    </w:p>
    <w:p w:rsidR="007E29C3" w:rsidRDefault="00DB52D3" w:rsidP="00EA714F">
      <w:pPr>
        <w:jc w:val="both"/>
        <w:rPr>
          <w:rFonts w:ascii="Arial" w:hAnsi="Arial" w:cs="Arial"/>
          <w:sz w:val="20"/>
          <w:szCs w:val="20"/>
          <w:lang w:val="es-MX"/>
        </w:rPr>
      </w:pPr>
      <w:r w:rsidRPr="00395AC2">
        <w:rPr>
          <w:rFonts w:ascii="Arial" w:hAnsi="Arial" w:cs="Arial"/>
          <w:sz w:val="20"/>
          <w:szCs w:val="20"/>
          <w:lang w:val="es-MX"/>
        </w:rPr>
        <w:t xml:space="preserve">Inciso 2), Iniciativa de </w:t>
      </w:r>
      <w:r w:rsidR="001F57D0" w:rsidRPr="00395AC2">
        <w:rPr>
          <w:rFonts w:ascii="Arial" w:hAnsi="Arial" w:cs="Arial"/>
          <w:sz w:val="20"/>
          <w:szCs w:val="20"/>
          <w:lang w:val="es-MX"/>
        </w:rPr>
        <w:t>acuerdo</w:t>
      </w:r>
      <w:r w:rsidR="00395AC2">
        <w:rPr>
          <w:rFonts w:ascii="Arial" w:hAnsi="Arial" w:cs="Arial"/>
          <w:sz w:val="20"/>
          <w:szCs w:val="20"/>
          <w:lang w:val="es-MX"/>
        </w:rPr>
        <w:t xml:space="preserve"> que presenta</w:t>
      </w:r>
      <w:r w:rsidR="00C22D5E">
        <w:rPr>
          <w:rFonts w:ascii="Arial" w:hAnsi="Arial" w:cs="Arial"/>
          <w:sz w:val="20"/>
          <w:szCs w:val="20"/>
          <w:lang w:val="es-MX"/>
        </w:rPr>
        <w:t xml:space="preserve"> el Munícipe Lic. Eduardo Díaz Ramírez, titular de la comisión edilicia de alumbrado público, en que somete a consideración del ayuntamiento se autorice a la Hacienda Municipal la erogación del presupuesto de egresos que se requiera para la compra de insumos y equipo en el rubro de alumbrado público y se instruya a la dirección de proveeduría para que se encargue de hacer la compra de dichos insumos y equipo para el área de alumbrado  público. </w:t>
      </w:r>
      <w:r w:rsidR="00D643B7">
        <w:rPr>
          <w:rFonts w:ascii="Arial" w:hAnsi="Arial" w:cs="Arial"/>
          <w:sz w:val="20"/>
          <w:szCs w:val="20"/>
          <w:lang w:val="es-MX"/>
        </w:rPr>
        <w:t>Da lectura a la parte de antecedentes que contiene la iniciativa que presenta y posteriormente menciona que no se están especificando montos en virtud de que considera éstos deben decidirlos en su caso el director de servicios públicos de acuerdo a los insumos que requiera, asimismo menciona que solicitó la relación de requerimientos o reportes de alumbrado público y encontró que todos están pendientes de realizarse</w:t>
      </w:r>
      <w:r w:rsidR="002F36BF">
        <w:rPr>
          <w:rFonts w:ascii="Arial" w:hAnsi="Arial" w:cs="Arial"/>
          <w:sz w:val="20"/>
          <w:szCs w:val="20"/>
          <w:lang w:val="es-MX"/>
        </w:rPr>
        <w:t>, razón por la cual presenta esta iniciativa a fin de que se autorice la erogación que se requiera, y se brinde un servicio digno y de calidad para los sanmiguelenses. Con</w:t>
      </w:r>
      <w:r w:rsidR="006F219D">
        <w:rPr>
          <w:rFonts w:ascii="Arial" w:hAnsi="Arial" w:cs="Arial"/>
          <w:sz w:val="20"/>
          <w:szCs w:val="20"/>
          <w:lang w:val="es-MX"/>
        </w:rPr>
        <w:t>cedido el uso de la palabra el M</w:t>
      </w:r>
      <w:r w:rsidR="002F36BF">
        <w:rPr>
          <w:rFonts w:ascii="Arial" w:hAnsi="Arial" w:cs="Arial"/>
          <w:sz w:val="20"/>
          <w:szCs w:val="20"/>
          <w:lang w:val="es-MX"/>
        </w:rPr>
        <w:t xml:space="preserve">unícipe C. Fernando Jassiel González Gutiérrez menciona que le resalta  el que todas las solicitudes y/o requerimientos a que hace mención el Regidor Díaz Ramírez estén pendientes de realizarse, sugiriendo se actualice la información, asimismo alude a que si la erogación que se pretende en esta iniciativa no supera la cantidad económica aprobada por este ayuntamiento como atribución al C. Presidente Municipal no hay necesidad de esta iniciativa. </w:t>
      </w:r>
      <w:r w:rsidR="00D643B7">
        <w:rPr>
          <w:rFonts w:ascii="Arial" w:hAnsi="Arial" w:cs="Arial"/>
          <w:sz w:val="20"/>
          <w:szCs w:val="20"/>
          <w:lang w:val="es-MX"/>
        </w:rPr>
        <w:t xml:space="preserve"> </w:t>
      </w:r>
      <w:r w:rsidR="006F219D">
        <w:rPr>
          <w:rFonts w:ascii="Arial" w:hAnsi="Arial" w:cs="Arial"/>
          <w:sz w:val="20"/>
          <w:szCs w:val="20"/>
          <w:lang w:val="es-MX"/>
        </w:rPr>
        <w:t>Responde el Munícipe proponente que tiene conocimiento de que ha habido sustitución de focos con terminación de horas vida</w:t>
      </w:r>
      <w:r w:rsidR="005329FA">
        <w:rPr>
          <w:rFonts w:ascii="Arial" w:hAnsi="Arial" w:cs="Arial"/>
          <w:sz w:val="20"/>
          <w:szCs w:val="20"/>
          <w:lang w:val="es-MX"/>
        </w:rPr>
        <w:t>, que la</w:t>
      </w:r>
      <w:r w:rsidR="00F11A17">
        <w:rPr>
          <w:rFonts w:ascii="Arial" w:hAnsi="Arial" w:cs="Arial"/>
          <w:sz w:val="20"/>
          <w:szCs w:val="20"/>
          <w:lang w:val="es-MX"/>
        </w:rPr>
        <w:t xml:space="preserve"> iniciativa se está presentando </w:t>
      </w:r>
      <w:r w:rsidR="005329FA">
        <w:rPr>
          <w:rFonts w:ascii="Arial" w:hAnsi="Arial" w:cs="Arial"/>
          <w:sz w:val="20"/>
          <w:szCs w:val="20"/>
          <w:lang w:val="es-MX"/>
        </w:rPr>
        <w:t xml:space="preserve">para que se autorice </w:t>
      </w:r>
      <w:r w:rsidR="00F11A17">
        <w:rPr>
          <w:rFonts w:ascii="Arial" w:hAnsi="Arial" w:cs="Arial"/>
          <w:sz w:val="20"/>
          <w:szCs w:val="20"/>
          <w:lang w:val="es-MX"/>
        </w:rPr>
        <w:t>hacer</w:t>
      </w:r>
      <w:r w:rsidR="005329FA">
        <w:rPr>
          <w:rFonts w:ascii="Arial" w:hAnsi="Arial" w:cs="Arial"/>
          <w:sz w:val="20"/>
          <w:szCs w:val="20"/>
          <w:lang w:val="es-MX"/>
        </w:rPr>
        <w:t xml:space="preserve"> la </w:t>
      </w:r>
      <w:r w:rsidR="00F11A17">
        <w:rPr>
          <w:rFonts w:ascii="Arial" w:hAnsi="Arial" w:cs="Arial"/>
          <w:sz w:val="20"/>
          <w:szCs w:val="20"/>
          <w:lang w:val="es-MX"/>
        </w:rPr>
        <w:t>compra de los insumos que se requieran</w:t>
      </w:r>
      <w:r w:rsidR="005329FA">
        <w:rPr>
          <w:rFonts w:ascii="Arial" w:hAnsi="Arial" w:cs="Arial"/>
          <w:sz w:val="20"/>
          <w:szCs w:val="20"/>
          <w:lang w:val="es-MX"/>
        </w:rPr>
        <w:t>,</w:t>
      </w:r>
      <w:r w:rsidR="00F11A17">
        <w:rPr>
          <w:rFonts w:ascii="Arial" w:hAnsi="Arial" w:cs="Arial"/>
          <w:sz w:val="20"/>
          <w:szCs w:val="20"/>
          <w:lang w:val="es-MX"/>
        </w:rPr>
        <w:t xml:space="preserve"> </w:t>
      </w:r>
      <w:r w:rsidR="005329FA">
        <w:rPr>
          <w:rFonts w:ascii="Arial" w:hAnsi="Arial" w:cs="Arial"/>
          <w:sz w:val="20"/>
          <w:szCs w:val="20"/>
          <w:lang w:val="es-MX"/>
        </w:rPr>
        <w:t xml:space="preserve">agilizando así la reparación en el servicio de alumbrado público. La Síndico Municipal en uso de la voz, alude a que sólo se ha llevado el trámite para instalación y alta de dos lámparas ante la Comisión Federal de Electricidad, y todo cambio, alta o baja debe la sindicatura tener conocimiento para informar o tramitarlo ante la Comisión Federal de Electricidad. </w:t>
      </w:r>
      <w:r w:rsidR="007E29C3">
        <w:rPr>
          <w:rFonts w:ascii="Arial" w:hAnsi="Arial" w:cs="Arial"/>
          <w:sz w:val="20"/>
          <w:szCs w:val="20"/>
          <w:lang w:val="es-MX"/>
        </w:rPr>
        <w:t>Haciendo uso de la palabra el C. Presidente Municipal Ing. Gabriel Márquez Martínez, pregunta si ha sido instalada ya la comisión de alumbrado público, aludiendo a que ya se había informado la necesidad de instalación de comisiones a fin de que en esta</w:t>
      </w:r>
      <w:r w:rsidR="00AA4B05">
        <w:rPr>
          <w:rFonts w:ascii="Arial" w:hAnsi="Arial" w:cs="Arial"/>
          <w:sz w:val="20"/>
          <w:szCs w:val="20"/>
          <w:lang w:val="es-MX"/>
        </w:rPr>
        <w:t>s</w:t>
      </w:r>
      <w:r w:rsidR="007E29C3">
        <w:rPr>
          <w:rFonts w:ascii="Arial" w:hAnsi="Arial" w:cs="Arial"/>
          <w:sz w:val="20"/>
          <w:szCs w:val="20"/>
          <w:lang w:val="es-MX"/>
        </w:rPr>
        <w:t xml:space="preserve"> se analicen casos específicos y se hagan del conocimiento de todos los involucrados, agrega que por parte del área de proveeduría no </w:t>
      </w:r>
      <w:r w:rsidR="00AA4B05">
        <w:rPr>
          <w:rFonts w:ascii="Arial" w:hAnsi="Arial" w:cs="Arial"/>
          <w:sz w:val="20"/>
          <w:szCs w:val="20"/>
          <w:lang w:val="es-MX"/>
        </w:rPr>
        <w:t>hay detención en insumos menores requeridos para brindar los servicios públicos, da instrucciones para que se instale la comisión y con fundamento en el artículo 139 del Reglamento del Gobierno y la Administración Púbica del Municipio de San Miguel el Alto, Jalisco, propone el turno de la iniciativa a las comisiones de Hacienda y Presupuesto y Proveeduría, indicando al Secretario General proceda a realizar la votación correspondiente, la que siendo de forma económica refleja 10 diez votos a favor, --------------------------------------------------------------</w:t>
      </w:r>
    </w:p>
    <w:p w:rsidR="00AA4B05" w:rsidRDefault="00AA4B05" w:rsidP="00EA714F">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el turno de la iniciativa a las comisiones propuestas: </w:t>
      </w:r>
      <w:r>
        <w:rPr>
          <w:rFonts w:ascii="Arial" w:hAnsi="Arial" w:cs="Arial"/>
          <w:sz w:val="20"/>
          <w:szCs w:val="20"/>
          <w:lang w:val="es-MX"/>
        </w:rPr>
        <w:t>Hacienda y Presupuesto y Proveeduría, para análisis del asunto y la emisión del dictamen correspondiente. -----------------------------------------------------------------------------------</w:t>
      </w:r>
    </w:p>
    <w:p w:rsidR="00AA4B05" w:rsidRDefault="00AA4B05" w:rsidP="00EA714F">
      <w:pPr>
        <w:jc w:val="both"/>
        <w:rPr>
          <w:rFonts w:ascii="Arial" w:hAnsi="Arial" w:cs="Arial"/>
          <w:sz w:val="20"/>
          <w:szCs w:val="20"/>
          <w:lang w:val="es-MX"/>
        </w:rPr>
      </w:pPr>
    </w:p>
    <w:p w:rsidR="003E23D4" w:rsidRDefault="00AA4B05" w:rsidP="00EA714F">
      <w:pPr>
        <w:jc w:val="both"/>
        <w:rPr>
          <w:rFonts w:ascii="Arial" w:hAnsi="Arial" w:cs="Arial"/>
          <w:sz w:val="20"/>
          <w:szCs w:val="20"/>
          <w:lang w:val="es-MX"/>
        </w:rPr>
      </w:pPr>
      <w:r w:rsidRPr="00AA4B05">
        <w:rPr>
          <w:rFonts w:ascii="Arial" w:hAnsi="Arial" w:cs="Arial"/>
          <w:sz w:val="20"/>
          <w:szCs w:val="20"/>
          <w:lang w:val="es-MX"/>
        </w:rPr>
        <w:lastRenderedPageBreak/>
        <w:t xml:space="preserve">Inciso 3), </w:t>
      </w:r>
      <w:r>
        <w:rPr>
          <w:rFonts w:ascii="Arial" w:hAnsi="Arial" w:cs="Arial"/>
          <w:sz w:val="20"/>
          <w:szCs w:val="20"/>
          <w:lang w:val="es-MX"/>
        </w:rPr>
        <w:t xml:space="preserve">Iniciativa de acuerdo que presenta la Síndico Municipal Mtra. Lorena del Carmen Sánchez Muñoz, a fin de que se autorice la celebración del Convenio de Colaboración con el Instituto Jalisciense de la Mujer </w:t>
      </w:r>
      <w:r w:rsidR="00D4110B">
        <w:rPr>
          <w:rFonts w:ascii="Arial" w:hAnsi="Arial" w:cs="Arial"/>
          <w:sz w:val="20"/>
          <w:szCs w:val="20"/>
          <w:lang w:val="es-MX"/>
        </w:rPr>
        <w:t xml:space="preserve">(IJM) y en su caso, se faculte a los funcionarios públicos requeridos para su firma. En el análisis, menciona la Síndico Municipal las razones por las que considera de importancia se celebre dicho convenio, recalcando que la suscripción de éste, genera sólo beneficios para el municipio. Concedido el uso de la voz al Munícipe Dr. Luís Alfonso Navarro Trujillo, se manifiesta de acuerdo en la iniciativa que se presenta, argumentando que la Secretaría de Salud ha detectado en esta región numerosos casos de violencia femenina, por ello la necesidad de erradicar este mal </w:t>
      </w:r>
      <w:r w:rsidR="006B2B67">
        <w:rPr>
          <w:rFonts w:ascii="Arial" w:hAnsi="Arial" w:cs="Arial"/>
          <w:sz w:val="20"/>
          <w:szCs w:val="20"/>
          <w:lang w:val="es-MX"/>
        </w:rPr>
        <w:t>mediante orientación legal y</w:t>
      </w:r>
      <w:r w:rsidR="00D4110B">
        <w:rPr>
          <w:rFonts w:ascii="Arial" w:hAnsi="Arial" w:cs="Arial"/>
          <w:sz w:val="20"/>
          <w:szCs w:val="20"/>
          <w:lang w:val="es-MX"/>
        </w:rPr>
        <w:t xml:space="preserve"> </w:t>
      </w:r>
      <w:r w:rsidR="006B2B67">
        <w:rPr>
          <w:rFonts w:ascii="Arial" w:hAnsi="Arial" w:cs="Arial"/>
          <w:sz w:val="20"/>
          <w:szCs w:val="20"/>
          <w:lang w:val="es-MX"/>
        </w:rPr>
        <w:t>psicológica, contando con el apoyo de varias instancias como DIF, Secretaría de Salud, etc. El Munícipe Mtro. Eleuterio Hernán</w:t>
      </w:r>
      <w:r w:rsidR="00CF394D">
        <w:rPr>
          <w:rFonts w:ascii="Arial" w:hAnsi="Arial" w:cs="Arial"/>
          <w:sz w:val="20"/>
          <w:szCs w:val="20"/>
          <w:lang w:val="es-MX"/>
        </w:rPr>
        <w:t>d</w:t>
      </w:r>
      <w:r w:rsidR="006B2B67">
        <w:rPr>
          <w:rFonts w:ascii="Arial" w:hAnsi="Arial" w:cs="Arial"/>
          <w:sz w:val="20"/>
          <w:szCs w:val="20"/>
          <w:lang w:val="es-MX"/>
        </w:rPr>
        <w:t xml:space="preserve">ez Gómez, </w:t>
      </w:r>
      <w:r w:rsidR="00CF394D">
        <w:rPr>
          <w:rFonts w:ascii="Arial" w:hAnsi="Arial" w:cs="Arial"/>
          <w:sz w:val="20"/>
          <w:szCs w:val="20"/>
          <w:lang w:val="es-MX"/>
        </w:rPr>
        <w:t>menciona su acuerdo en la iniciativa en virtud de que con esta se pretende reactivar el área de atención</w:t>
      </w:r>
      <w:r w:rsidR="00431336">
        <w:rPr>
          <w:rFonts w:ascii="Arial" w:hAnsi="Arial" w:cs="Arial"/>
          <w:sz w:val="20"/>
          <w:szCs w:val="20"/>
          <w:lang w:val="es-MX"/>
        </w:rPr>
        <w:t xml:space="preserve"> y protección de </w:t>
      </w:r>
      <w:r w:rsidR="00CF394D">
        <w:rPr>
          <w:rFonts w:ascii="Arial" w:hAnsi="Arial" w:cs="Arial"/>
          <w:sz w:val="20"/>
          <w:szCs w:val="20"/>
          <w:lang w:val="es-MX"/>
        </w:rPr>
        <w:t>la mujer</w:t>
      </w:r>
      <w:r w:rsidR="00431336">
        <w:rPr>
          <w:rFonts w:ascii="Arial" w:hAnsi="Arial" w:cs="Arial"/>
          <w:sz w:val="20"/>
          <w:szCs w:val="20"/>
          <w:lang w:val="es-MX"/>
        </w:rPr>
        <w:t xml:space="preserve">, </w:t>
      </w:r>
      <w:r w:rsidR="006B2B67">
        <w:rPr>
          <w:rFonts w:ascii="Arial" w:hAnsi="Arial" w:cs="Arial"/>
          <w:sz w:val="20"/>
          <w:szCs w:val="20"/>
          <w:lang w:val="es-MX"/>
        </w:rPr>
        <w:t xml:space="preserve">pregunta con relación a la cláusula tercera del convenio que refiere a  los compromisos del municipio, si se tendría que incluir en nómina </w:t>
      </w:r>
      <w:r w:rsidR="00CF394D">
        <w:rPr>
          <w:rFonts w:ascii="Arial" w:hAnsi="Arial" w:cs="Arial"/>
          <w:sz w:val="20"/>
          <w:szCs w:val="20"/>
          <w:lang w:val="es-MX"/>
        </w:rPr>
        <w:t>a las profesionistas que deberán asistir a la coordinadora responsable de la instancia en el municipio (IMM)</w:t>
      </w:r>
      <w:r w:rsidR="00431336">
        <w:rPr>
          <w:rFonts w:ascii="Arial" w:hAnsi="Arial" w:cs="Arial"/>
          <w:sz w:val="20"/>
          <w:szCs w:val="20"/>
          <w:lang w:val="es-MX"/>
        </w:rPr>
        <w:t>, así también si el municipio cuenta con el espacio físico requerido</w:t>
      </w:r>
      <w:r w:rsidR="00CF394D">
        <w:rPr>
          <w:rFonts w:ascii="Arial" w:hAnsi="Arial" w:cs="Arial"/>
          <w:sz w:val="20"/>
          <w:szCs w:val="20"/>
          <w:lang w:val="es-MX"/>
        </w:rPr>
        <w:t>. En uso de la voz el Munícipe Dr. Luís Alfonso Navarro Trujillo, sugiere ante lo cuestionado por el Munícipe Hernández Gómez, evitar contratar personal y se recurra a echar mano de las profesionistas que ya laboran para el Ayuntamiento o en su caso, coordinarse con e</w:t>
      </w:r>
      <w:r w:rsidR="00431336">
        <w:rPr>
          <w:rFonts w:ascii="Arial" w:hAnsi="Arial" w:cs="Arial"/>
          <w:sz w:val="20"/>
          <w:szCs w:val="20"/>
          <w:lang w:val="es-MX"/>
        </w:rPr>
        <w:t>l</w:t>
      </w:r>
      <w:r w:rsidR="00CF394D">
        <w:rPr>
          <w:rFonts w:ascii="Arial" w:hAnsi="Arial" w:cs="Arial"/>
          <w:sz w:val="20"/>
          <w:szCs w:val="20"/>
          <w:lang w:val="es-MX"/>
        </w:rPr>
        <w:t xml:space="preserve"> DIF municipal o Secretaría de Salud</w:t>
      </w:r>
      <w:r w:rsidR="00431336">
        <w:rPr>
          <w:rFonts w:ascii="Arial" w:hAnsi="Arial" w:cs="Arial"/>
          <w:sz w:val="20"/>
          <w:szCs w:val="20"/>
          <w:lang w:val="es-MX"/>
        </w:rPr>
        <w:t xml:space="preserve">. La Munícipe C. Hilda Adriana Vázquez Jiménez cuestiona si la ciudadana que se propone como coordinadora de la Instancia Municipal de la Mujer, puede con el cargo, en vista de las múltiples funciones que se le han encomendado. Haciendo uso de la palabra el C. Presidente Municipal Ing. Gabriel Márquez Martínez, expresa su acuerdo en la iniciativa, menciona que toda mujer en cualquier </w:t>
      </w:r>
      <w:r w:rsidR="00395943">
        <w:rPr>
          <w:rFonts w:ascii="Arial" w:hAnsi="Arial" w:cs="Arial"/>
          <w:sz w:val="20"/>
          <w:szCs w:val="20"/>
          <w:lang w:val="es-MX"/>
        </w:rPr>
        <w:t>ámbito debe ser tratada</w:t>
      </w:r>
      <w:r w:rsidR="00431336">
        <w:rPr>
          <w:rFonts w:ascii="Arial" w:hAnsi="Arial" w:cs="Arial"/>
          <w:sz w:val="20"/>
          <w:szCs w:val="20"/>
          <w:lang w:val="es-MX"/>
        </w:rPr>
        <w:t xml:space="preserve"> con respeto, debe ser protegida y no ser víctima de violencia de nadie; con relación a la carga de trabajo de la ciudadana propuesta</w:t>
      </w:r>
      <w:r w:rsidR="00395943">
        <w:rPr>
          <w:rFonts w:ascii="Arial" w:hAnsi="Arial" w:cs="Arial"/>
          <w:sz w:val="20"/>
          <w:szCs w:val="20"/>
          <w:lang w:val="es-MX"/>
        </w:rPr>
        <w:t xml:space="preserve">, alude a que ella labora en el área de desarrollo social motivo por el cual se ha propuesto,  que </w:t>
      </w:r>
      <w:r w:rsidR="0036270C">
        <w:rPr>
          <w:rFonts w:ascii="Arial" w:hAnsi="Arial" w:cs="Arial"/>
          <w:sz w:val="20"/>
          <w:szCs w:val="20"/>
          <w:lang w:val="es-MX"/>
        </w:rPr>
        <w:t xml:space="preserve">platicará con el encargado de Gestión para </w:t>
      </w:r>
      <w:r w:rsidR="00395943">
        <w:rPr>
          <w:rFonts w:ascii="Arial" w:hAnsi="Arial" w:cs="Arial"/>
          <w:sz w:val="20"/>
          <w:szCs w:val="20"/>
          <w:lang w:val="es-MX"/>
        </w:rPr>
        <w:t xml:space="preserve">verificar que pueda cumplir con </w:t>
      </w:r>
      <w:r w:rsidR="0036270C">
        <w:rPr>
          <w:rFonts w:ascii="Arial" w:hAnsi="Arial" w:cs="Arial"/>
          <w:sz w:val="20"/>
          <w:szCs w:val="20"/>
          <w:lang w:val="es-MX"/>
        </w:rPr>
        <w:t xml:space="preserve">ésta y demás </w:t>
      </w:r>
      <w:r w:rsidR="00395943">
        <w:rPr>
          <w:rFonts w:ascii="Arial" w:hAnsi="Arial" w:cs="Arial"/>
          <w:sz w:val="20"/>
          <w:szCs w:val="20"/>
          <w:lang w:val="es-MX"/>
        </w:rPr>
        <w:t>actividades</w:t>
      </w:r>
      <w:r w:rsidR="0036270C">
        <w:rPr>
          <w:rFonts w:ascii="Arial" w:hAnsi="Arial" w:cs="Arial"/>
          <w:sz w:val="20"/>
          <w:szCs w:val="20"/>
          <w:lang w:val="es-MX"/>
        </w:rPr>
        <w:t xml:space="preserve">. La Síndico Municipal Mtra. Lorena del Carmen Sánchez Muñoz, expresa que si se está proponiendo a ella, es porque se sabe tiene la capacidad </w:t>
      </w:r>
      <w:r w:rsidR="00434370">
        <w:rPr>
          <w:rFonts w:ascii="Arial" w:hAnsi="Arial" w:cs="Arial"/>
          <w:sz w:val="20"/>
          <w:szCs w:val="20"/>
          <w:lang w:val="es-MX"/>
        </w:rPr>
        <w:t xml:space="preserve">y disposición </w:t>
      </w:r>
      <w:r w:rsidR="0036270C">
        <w:rPr>
          <w:rFonts w:ascii="Arial" w:hAnsi="Arial" w:cs="Arial"/>
          <w:sz w:val="20"/>
          <w:szCs w:val="20"/>
          <w:lang w:val="es-MX"/>
        </w:rPr>
        <w:t xml:space="preserve">para ocupar el cargo. </w:t>
      </w:r>
      <w:r w:rsidR="0082140D">
        <w:rPr>
          <w:rFonts w:ascii="Arial" w:hAnsi="Arial" w:cs="Arial"/>
          <w:sz w:val="20"/>
          <w:szCs w:val="20"/>
          <w:lang w:val="es-MX"/>
        </w:rPr>
        <w:t xml:space="preserve">Concluido el análisis, lo somete el Presidente Municipal a consideración del Ayuntamiento y para </w:t>
      </w:r>
      <w:r w:rsidR="0036270C">
        <w:rPr>
          <w:rFonts w:ascii="Arial" w:hAnsi="Arial" w:cs="Arial"/>
          <w:sz w:val="20"/>
          <w:szCs w:val="20"/>
          <w:lang w:val="es-MX"/>
        </w:rPr>
        <w:t xml:space="preserve"> </w:t>
      </w:r>
      <w:r w:rsidR="003E23D4">
        <w:rPr>
          <w:rFonts w:ascii="Arial" w:hAnsi="Arial" w:cs="Arial"/>
          <w:sz w:val="20"/>
          <w:szCs w:val="20"/>
          <w:lang w:val="es-MX"/>
        </w:rPr>
        <w:t>su aprobación indica al Secretario General proceda a levantar la votación, la que siendo de forma económica refleja 10 diez votos a favor, -----------------------------------------------------------------------------------------------------</w:t>
      </w:r>
    </w:p>
    <w:p w:rsidR="00434370" w:rsidRDefault="00434370" w:rsidP="00EA714F">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w:t>
      </w:r>
      <w:r>
        <w:rPr>
          <w:rFonts w:ascii="Arial" w:hAnsi="Arial" w:cs="Arial"/>
          <w:sz w:val="20"/>
          <w:szCs w:val="20"/>
          <w:lang w:val="es-MX"/>
        </w:rPr>
        <w:t>resultando el siguiente acuerdo: --------------------------------------</w:t>
      </w:r>
    </w:p>
    <w:p w:rsidR="00434370" w:rsidRDefault="00434370" w:rsidP="00EA714F">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Se autoriza la celebración del Convenio de Colaboración entre el Instituto Jalisciense de las Mujeres (IJM) y el Municipio de San Miguel el Alto, Jalisco, que tiene por objeto establecer las bases de colaboración a través de las cuales operará la Instancia Municipal de las Mujeres, con vigencia a partir de la fecha de suscripción, hasta el 30 treinta de septiembre de 2018 dos mil dieciocho. ---------------------------------------------</w:t>
      </w:r>
    </w:p>
    <w:p w:rsidR="00C22D5E" w:rsidRDefault="00434370" w:rsidP="00EA714F">
      <w:pPr>
        <w:jc w:val="both"/>
        <w:rPr>
          <w:rFonts w:ascii="Arial" w:hAnsi="Arial" w:cs="Arial"/>
          <w:sz w:val="20"/>
          <w:szCs w:val="20"/>
          <w:lang w:val="es-MX"/>
        </w:rPr>
      </w:pPr>
      <w:r>
        <w:rPr>
          <w:rFonts w:ascii="Arial" w:hAnsi="Arial" w:cs="Arial"/>
          <w:b/>
          <w:sz w:val="20"/>
          <w:szCs w:val="20"/>
          <w:lang w:val="es-MX"/>
        </w:rPr>
        <w:t xml:space="preserve">SEGUNDO: </w:t>
      </w:r>
      <w:r w:rsidRPr="00434370">
        <w:rPr>
          <w:rFonts w:ascii="Arial" w:hAnsi="Arial" w:cs="Arial"/>
          <w:sz w:val="20"/>
          <w:szCs w:val="20"/>
          <w:lang w:val="es-MX"/>
        </w:rPr>
        <w:t>Se faculta</w:t>
      </w:r>
      <w:r w:rsidR="00431336">
        <w:rPr>
          <w:rFonts w:ascii="Arial" w:hAnsi="Arial" w:cs="Arial"/>
          <w:sz w:val="20"/>
          <w:szCs w:val="20"/>
          <w:lang w:val="es-MX"/>
        </w:rPr>
        <w:t xml:space="preserve"> </w:t>
      </w:r>
      <w:r>
        <w:rPr>
          <w:rFonts w:ascii="Arial" w:hAnsi="Arial" w:cs="Arial"/>
          <w:sz w:val="20"/>
          <w:szCs w:val="20"/>
          <w:lang w:val="es-MX"/>
        </w:rPr>
        <w:t>a loso C. C. Ing. Gabriel Márquez Martínez, Mtra. Lorena del Carmen Sánchez Muñoz, Lic. José Miguel Loza Alcalá; en sus caracteres de Presidente Municipal, Síndico y Encargado de la Secretaría General, respectivamente; así como a la Lic. Sandra Moreno Rocha, coordinadora responsable de la Instancia Municipal de las Mujeres, para que con su firma suscriban dicho convenio. ------------------------------------------</w:t>
      </w:r>
    </w:p>
    <w:p w:rsidR="00525B03" w:rsidRDefault="00525B03" w:rsidP="00C13414">
      <w:pPr>
        <w:jc w:val="both"/>
        <w:rPr>
          <w:rFonts w:ascii="Arial" w:hAnsi="Arial" w:cs="Arial"/>
          <w:sz w:val="20"/>
          <w:szCs w:val="20"/>
          <w:lang w:val="es-MX"/>
        </w:rPr>
      </w:pPr>
    </w:p>
    <w:p w:rsidR="009216C1" w:rsidRDefault="00434370" w:rsidP="00C13414">
      <w:pPr>
        <w:jc w:val="both"/>
        <w:rPr>
          <w:rFonts w:ascii="Arial" w:hAnsi="Arial" w:cs="Arial"/>
          <w:sz w:val="20"/>
          <w:szCs w:val="20"/>
          <w:lang w:val="es-MX"/>
        </w:rPr>
      </w:pPr>
      <w:r>
        <w:rPr>
          <w:rFonts w:ascii="Arial" w:hAnsi="Arial" w:cs="Arial"/>
          <w:sz w:val="20"/>
          <w:szCs w:val="20"/>
          <w:lang w:val="es-MX"/>
        </w:rPr>
        <w:t>Inciso 4</w:t>
      </w:r>
      <w:r w:rsidR="007F1BC3" w:rsidRPr="007F1BC3">
        <w:rPr>
          <w:rFonts w:ascii="Arial" w:hAnsi="Arial" w:cs="Arial"/>
          <w:sz w:val="20"/>
          <w:szCs w:val="20"/>
          <w:lang w:val="es-MX"/>
        </w:rPr>
        <w:t xml:space="preserve">), </w:t>
      </w:r>
      <w:r w:rsidR="00644629" w:rsidRPr="007F1BC3">
        <w:rPr>
          <w:rFonts w:ascii="Arial" w:hAnsi="Arial" w:cs="Arial"/>
          <w:sz w:val="20"/>
          <w:szCs w:val="20"/>
          <w:lang w:val="es-MX"/>
        </w:rPr>
        <w:t xml:space="preserve"> </w:t>
      </w:r>
      <w:r>
        <w:rPr>
          <w:rFonts w:ascii="Arial" w:hAnsi="Arial" w:cs="Arial"/>
          <w:sz w:val="20"/>
          <w:szCs w:val="20"/>
          <w:lang w:val="es-MX"/>
        </w:rPr>
        <w:t xml:space="preserve">Iniciativa de acuerdo que presenta el </w:t>
      </w:r>
      <w:r w:rsidR="00326256">
        <w:rPr>
          <w:rFonts w:ascii="Arial" w:hAnsi="Arial" w:cs="Arial"/>
          <w:sz w:val="20"/>
          <w:szCs w:val="20"/>
          <w:lang w:val="es-MX"/>
        </w:rPr>
        <w:t xml:space="preserve">Presidente Municipal Ing. Gabriel Márquez Martínez para aprobación de </w:t>
      </w:r>
      <w:r w:rsidR="00120363">
        <w:rPr>
          <w:rFonts w:ascii="Arial" w:hAnsi="Arial" w:cs="Arial"/>
          <w:sz w:val="20"/>
          <w:szCs w:val="20"/>
          <w:lang w:val="es-MX"/>
        </w:rPr>
        <w:t xml:space="preserve">la </w:t>
      </w:r>
      <w:r w:rsidR="006B6703">
        <w:rPr>
          <w:rFonts w:ascii="Arial" w:hAnsi="Arial" w:cs="Arial"/>
          <w:sz w:val="20"/>
          <w:szCs w:val="20"/>
          <w:lang w:val="es-MX"/>
        </w:rPr>
        <w:t xml:space="preserve">disposición de recurso económico para </w:t>
      </w:r>
      <w:r>
        <w:rPr>
          <w:rFonts w:ascii="Arial" w:hAnsi="Arial" w:cs="Arial"/>
          <w:sz w:val="20"/>
          <w:szCs w:val="20"/>
          <w:lang w:val="es-MX"/>
        </w:rPr>
        <w:t>la reparación del camión de bomberos, propiedad del municipio, por la cantidad de $42,669.44 (cuarenta y dos mil seiscientos sesenta y nueve pesos 44/100 M.N.)</w:t>
      </w:r>
      <w:r w:rsidR="001720B4">
        <w:rPr>
          <w:rFonts w:ascii="Arial" w:hAnsi="Arial" w:cs="Arial"/>
          <w:sz w:val="20"/>
          <w:szCs w:val="20"/>
          <w:lang w:val="es-MX"/>
        </w:rPr>
        <w:t xml:space="preserve">. En el análisis menciona el C. Presidente Municipal Ing. Gabriel Márquez Martínez que dicho camión presenta desperfectos desde hace tiempo y no se le ha dado el mantenimiento y reparación requerido, expresa que es indispensable sobre todo por estas fechas en que se presentan numeroso incendios de pastizales, manifestando </w:t>
      </w:r>
      <w:r w:rsidR="009A3F79">
        <w:rPr>
          <w:rFonts w:ascii="Arial" w:hAnsi="Arial" w:cs="Arial"/>
          <w:sz w:val="20"/>
          <w:szCs w:val="20"/>
          <w:lang w:val="es-MX"/>
        </w:rPr>
        <w:t>que desconoce si estos son real</w:t>
      </w:r>
      <w:r w:rsidR="001720B4">
        <w:rPr>
          <w:rFonts w:ascii="Arial" w:hAnsi="Arial" w:cs="Arial"/>
          <w:sz w:val="20"/>
          <w:szCs w:val="20"/>
          <w:lang w:val="es-MX"/>
        </w:rPr>
        <w:t xml:space="preserve">mente accidentes o </w:t>
      </w:r>
      <w:r w:rsidR="009216C1">
        <w:rPr>
          <w:rFonts w:ascii="Arial" w:hAnsi="Arial" w:cs="Arial"/>
          <w:sz w:val="20"/>
          <w:szCs w:val="20"/>
          <w:lang w:val="es-MX"/>
        </w:rPr>
        <w:t xml:space="preserve">son provocados, razón por la cual se está </w:t>
      </w:r>
      <w:r w:rsidR="006E59DC">
        <w:rPr>
          <w:rFonts w:ascii="Arial" w:hAnsi="Arial" w:cs="Arial"/>
          <w:sz w:val="20"/>
          <w:szCs w:val="20"/>
          <w:lang w:val="es-MX"/>
        </w:rPr>
        <w:t>implementando</w:t>
      </w:r>
      <w:r w:rsidR="009216C1">
        <w:rPr>
          <w:rFonts w:ascii="Arial" w:hAnsi="Arial" w:cs="Arial"/>
          <w:sz w:val="20"/>
          <w:szCs w:val="20"/>
          <w:lang w:val="es-MX"/>
        </w:rPr>
        <w:t xml:space="preserve"> una campaña para </w:t>
      </w:r>
      <w:r w:rsidR="006E59DC">
        <w:rPr>
          <w:rFonts w:ascii="Arial" w:hAnsi="Arial" w:cs="Arial"/>
          <w:sz w:val="20"/>
          <w:szCs w:val="20"/>
          <w:lang w:val="es-MX"/>
        </w:rPr>
        <w:t xml:space="preserve">controlar estos incendios, y evitar daños mayores sobre todo a viviendas. El Munícipe Mtro. Eleuterio Hernández Gómez pregunta si dentro del protocolo de actuación de la dependencia de protección civil, hay algún mecanismo para llevar a cabo una programación en caso de que los propietarios de los pastizales pretendan a través del incendio limpiar sus terrenos o, que se establezca que para tal fin deben dar aviso a la dependencia de protección civil </w:t>
      </w:r>
      <w:r w:rsidR="006546FC">
        <w:rPr>
          <w:rFonts w:ascii="Arial" w:hAnsi="Arial" w:cs="Arial"/>
          <w:sz w:val="20"/>
          <w:szCs w:val="20"/>
          <w:lang w:val="es-MX"/>
        </w:rPr>
        <w:t xml:space="preserve">para su control y </w:t>
      </w:r>
      <w:r w:rsidR="006E59DC">
        <w:rPr>
          <w:rFonts w:ascii="Arial" w:hAnsi="Arial" w:cs="Arial"/>
          <w:sz w:val="20"/>
          <w:szCs w:val="20"/>
          <w:lang w:val="es-MX"/>
        </w:rPr>
        <w:t xml:space="preserve">evitar estos eventos desfavorables. </w:t>
      </w:r>
      <w:r w:rsidR="00236833">
        <w:rPr>
          <w:rFonts w:ascii="Arial" w:hAnsi="Arial" w:cs="Arial"/>
          <w:sz w:val="20"/>
          <w:szCs w:val="20"/>
          <w:lang w:val="es-MX"/>
        </w:rPr>
        <w:t>El Presidente Municipal Ing. Gabriel Márquez Martínez responde que prender fuego es delito, sin embargo hay cierta protección ya que reglamentariamente un accidente de este tipo puede ser ocasionado por un objeto de vidrio en</w:t>
      </w:r>
      <w:r w:rsidR="006546FC">
        <w:rPr>
          <w:rFonts w:ascii="Arial" w:hAnsi="Arial" w:cs="Arial"/>
          <w:sz w:val="20"/>
          <w:szCs w:val="20"/>
          <w:lang w:val="es-MX"/>
        </w:rPr>
        <w:t xml:space="preserve"> conjunto con el calor del sol; expresa que esta es la razón por la cual considera urgente y necesaria la reparación del vehículo que se menciona, ya que éste es útil para atender estas urgentes eventualidades. Concluido el análisis lo somete el Presidente Municipal </w:t>
      </w:r>
      <w:r w:rsidR="008839BC">
        <w:rPr>
          <w:rFonts w:ascii="Arial" w:hAnsi="Arial" w:cs="Arial"/>
          <w:sz w:val="20"/>
          <w:szCs w:val="20"/>
          <w:lang w:val="es-MX"/>
        </w:rPr>
        <w:t xml:space="preserve">Ing. Gabriel </w:t>
      </w:r>
      <w:r w:rsidR="008839BC">
        <w:rPr>
          <w:rFonts w:ascii="Arial" w:hAnsi="Arial" w:cs="Arial"/>
          <w:sz w:val="20"/>
          <w:szCs w:val="20"/>
          <w:lang w:val="es-MX"/>
        </w:rPr>
        <w:lastRenderedPageBreak/>
        <w:t>Márquez Martínez y para su aprobación indica al Secretario General realice el cómputo de la votación, la que siendo de forma económica refleja 10 diez votos a favor, --------------</w:t>
      </w:r>
    </w:p>
    <w:p w:rsidR="00AF758D" w:rsidRPr="00AC7DBA" w:rsidRDefault="00AF758D" w:rsidP="00AF758D">
      <w:pPr>
        <w:jc w:val="both"/>
        <w:rPr>
          <w:rFonts w:ascii="Arial" w:hAnsi="Arial" w:cs="Arial"/>
          <w:sz w:val="20"/>
          <w:szCs w:val="20"/>
          <w:lang w:val="es-MX"/>
        </w:rPr>
      </w:pPr>
      <w:r w:rsidRPr="00525B03">
        <w:rPr>
          <w:rFonts w:ascii="Arial" w:hAnsi="Arial" w:cs="Arial"/>
          <w:b/>
          <w:sz w:val="20"/>
          <w:szCs w:val="20"/>
          <w:lang w:val="es-MX"/>
        </w:rPr>
        <w:t xml:space="preserve">Declarando el Presidente Municipal Ing. Gabriel Márquez Martínez aprobado por unanimidad, </w:t>
      </w:r>
      <w:r w:rsidRPr="00F33BB9">
        <w:rPr>
          <w:rFonts w:ascii="Arial" w:hAnsi="Arial" w:cs="Arial"/>
          <w:sz w:val="20"/>
          <w:szCs w:val="20"/>
          <w:lang w:val="es-MX"/>
        </w:rPr>
        <w:t>resultando el siguiente</w:t>
      </w:r>
      <w:r>
        <w:rPr>
          <w:rFonts w:ascii="Arial" w:hAnsi="Arial" w:cs="Arial"/>
          <w:b/>
          <w:sz w:val="20"/>
          <w:szCs w:val="20"/>
          <w:lang w:val="es-MX"/>
        </w:rPr>
        <w:t xml:space="preserve"> ACUERDO:</w:t>
      </w:r>
      <w:r w:rsidR="00AC7DBA">
        <w:rPr>
          <w:rFonts w:ascii="Arial" w:hAnsi="Arial" w:cs="Arial"/>
          <w:b/>
          <w:sz w:val="20"/>
          <w:szCs w:val="20"/>
          <w:lang w:val="es-MX"/>
        </w:rPr>
        <w:t xml:space="preserve"> </w:t>
      </w:r>
      <w:r w:rsidR="00AC7DBA" w:rsidRPr="00AC7DBA">
        <w:rPr>
          <w:rFonts w:ascii="Arial" w:hAnsi="Arial" w:cs="Arial"/>
          <w:sz w:val="20"/>
          <w:szCs w:val="20"/>
          <w:lang w:val="es-MX"/>
        </w:rPr>
        <w:t>-----------------------</w:t>
      </w:r>
      <w:r w:rsidR="00AC7DBA">
        <w:rPr>
          <w:rFonts w:ascii="Arial" w:hAnsi="Arial" w:cs="Arial"/>
          <w:sz w:val="20"/>
          <w:szCs w:val="20"/>
          <w:lang w:val="es-MX"/>
        </w:rPr>
        <w:t>------------------------------</w:t>
      </w:r>
    </w:p>
    <w:p w:rsidR="008839BC" w:rsidRDefault="008839BC" w:rsidP="00AF758D">
      <w:pPr>
        <w:jc w:val="both"/>
        <w:rPr>
          <w:rFonts w:ascii="Arial" w:hAnsi="Arial" w:cs="Arial"/>
          <w:sz w:val="20"/>
          <w:szCs w:val="20"/>
          <w:lang w:val="es-MX"/>
        </w:rPr>
      </w:pPr>
      <w:r>
        <w:rPr>
          <w:rFonts w:ascii="Arial" w:hAnsi="Arial" w:cs="Arial"/>
          <w:b/>
          <w:sz w:val="20"/>
          <w:szCs w:val="20"/>
          <w:lang w:val="es-MX"/>
        </w:rPr>
        <w:t>ÚNICO</w:t>
      </w:r>
      <w:r w:rsidR="00AF758D" w:rsidRPr="00F33BB9">
        <w:rPr>
          <w:rFonts w:ascii="Arial" w:hAnsi="Arial" w:cs="Arial"/>
          <w:b/>
          <w:sz w:val="20"/>
          <w:szCs w:val="20"/>
          <w:lang w:val="es-MX"/>
        </w:rPr>
        <w:t>:</w:t>
      </w:r>
      <w:r w:rsidR="00AF758D">
        <w:rPr>
          <w:rFonts w:ascii="Arial" w:hAnsi="Arial" w:cs="Arial"/>
          <w:b/>
          <w:sz w:val="20"/>
          <w:szCs w:val="20"/>
          <w:lang w:val="es-MX"/>
        </w:rPr>
        <w:t xml:space="preserve"> </w:t>
      </w:r>
      <w:r w:rsidR="00AF758D">
        <w:rPr>
          <w:rFonts w:ascii="Arial" w:hAnsi="Arial" w:cs="Arial"/>
          <w:sz w:val="20"/>
          <w:szCs w:val="20"/>
          <w:lang w:val="es-MX"/>
        </w:rPr>
        <w:t xml:space="preserve">Se aprueba </w:t>
      </w:r>
      <w:r>
        <w:rPr>
          <w:rFonts w:ascii="Arial" w:hAnsi="Arial" w:cs="Arial"/>
          <w:sz w:val="20"/>
          <w:szCs w:val="20"/>
          <w:lang w:val="es-MX"/>
        </w:rPr>
        <w:t>el gasto por la cantidad de $42,669.44 (cuarenta y dos mil seiscientos sesenta y nueve pesos 44/100 M.N.), para el pago por concepto de reparación de un camión de la dependencia de Protección Civil, consistente en: -reparación del sistema de acoplamiento de la bomba contra incendios al diferencial y mecanismo de engranaje de la bomba de transferencia, -reemplazar motor eléctrico de control de acoplamiento, sellar válvula relyet, -reemplazar aceite dos veces (una para lavar internamente y eliminar residuos del aceite contaminado y la otra para su funcionamiento normal, -ajuste y calibración de chicotes y sistema en general, -empacar varias fugas. Reparación que será realizada por la empresa Rehabilitación y Servicios R &amp; S, S.A. de C.V. de la ciudad de Tlaquepaque, Jalisco. --------------------------------------------</w:t>
      </w:r>
    </w:p>
    <w:p w:rsidR="008839BC" w:rsidRDefault="008839BC" w:rsidP="00AF758D">
      <w:pPr>
        <w:jc w:val="both"/>
        <w:rPr>
          <w:rFonts w:ascii="Arial" w:hAnsi="Arial" w:cs="Arial"/>
          <w:sz w:val="20"/>
          <w:szCs w:val="20"/>
          <w:lang w:val="es-MX"/>
        </w:rPr>
      </w:pPr>
    </w:p>
    <w:p w:rsidR="00B66F18" w:rsidRPr="00B66F18" w:rsidRDefault="008839BC" w:rsidP="00B66F18">
      <w:pPr>
        <w:jc w:val="both"/>
        <w:rPr>
          <w:rFonts w:ascii="Arial" w:hAnsi="Arial" w:cs="Arial"/>
          <w:sz w:val="20"/>
          <w:szCs w:val="20"/>
          <w:lang w:val="es-MX"/>
        </w:rPr>
      </w:pPr>
      <w:r>
        <w:rPr>
          <w:rFonts w:ascii="Arial" w:hAnsi="Arial" w:cs="Arial"/>
          <w:sz w:val="20"/>
          <w:szCs w:val="20"/>
          <w:lang w:val="es-MX"/>
        </w:rPr>
        <w:t xml:space="preserve"> </w:t>
      </w:r>
    </w:p>
    <w:p w:rsidR="00920DAE" w:rsidRPr="00A3680E" w:rsidRDefault="00920DAE" w:rsidP="00920DAE">
      <w:pPr>
        <w:pStyle w:val="Prrafodelista"/>
        <w:numPr>
          <w:ilvl w:val="0"/>
          <w:numId w:val="14"/>
        </w:numPr>
        <w:jc w:val="both"/>
        <w:rPr>
          <w:rFonts w:ascii="Arial" w:hAnsi="Arial" w:cs="Arial"/>
          <w:sz w:val="20"/>
          <w:szCs w:val="20"/>
          <w:lang w:val="es-MX"/>
        </w:rPr>
      </w:pPr>
      <w:r w:rsidRPr="00F94955">
        <w:rPr>
          <w:rFonts w:ascii="Arial" w:hAnsi="Arial" w:cs="Arial"/>
          <w:sz w:val="20"/>
          <w:szCs w:val="20"/>
          <w:lang w:val="es-MX"/>
        </w:rPr>
        <w:t>LECTURA, EN SU CASO DEBATE Y APROBACIÓN DE DICTÁMENES O PETICIONES;</w:t>
      </w:r>
    </w:p>
    <w:p w:rsidR="008A7668" w:rsidRDefault="008A7668" w:rsidP="00920DAE">
      <w:pPr>
        <w:jc w:val="both"/>
        <w:rPr>
          <w:rFonts w:ascii="Arial" w:hAnsi="Arial" w:cs="Arial"/>
          <w:sz w:val="20"/>
          <w:szCs w:val="20"/>
          <w:lang w:val="es-MX"/>
        </w:rPr>
      </w:pPr>
    </w:p>
    <w:p w:rsidR="008839BC" w:rsidRDefault="00AF39FB" w:rsidP="00920DAE">
      <w:pPr>
        <w:jc w:val="both"/>
        <w:rPr>
          <w:rFonts w:ascii="Arial" w:hAnsi="Arial" w:cs="Arial"/>
          <w:sz w:val="20"/>
          <w:szCs w:val="20"/>
          <w:lang w:val="es-MX"/>
        </w:rPr>
      </w:pPr>
      <w:r>
        <w:rPr>
          <w:rFonts w:ascii="Arial" w:hAnsi="Arial" w:cs="Arial"/>
          <w:sz w:val="20"/>
          <w:szCs w:val="20"/>
          <w:lang w:val="es-MX"/>
        </w:rPr>
        <w:t xml:space="preserve">Siguiendo el orden del día, </w:t>
      </w:r>
      <w:r w:rsidR="008839BC">
        <w:rPr>
          <w:rFonts w:ascii="Arial" w:hAnsi="Arial" w:cs="Arial"/>
          <w:sz w:val="20"/>
          <w:szCs w:val="20"/>
          <w:lang w:val="es-MX"/>
        </w:rPr>
        <w:t>informa el Secretario General al Presidente Municipal que no hay asunto agendado en este punto, siendo por tanto declarado como desahogado por parte del C. Presidente Municipal Ing. Gabriel Márquez Martínez. --------------------------------</w:t>
      </w:r>
    </w:p>
    <w:p w:rsidR="00545D32" w:rsidRPr="00A964D4" w:rsidRDefault="00545D32" w:rsidP="00920DAE">
      <w:pPr>
        <w:jc w:val="both"/>
        <w:rPr>
          <w:rFonts w:ascii="Arial" w:hAnsi="Arial" w:cs="Arial"/>
          <w:sz w:val="20"/>
          <w:szCs w:val="20"/>
          <w:lang w:val="es-MX"/>
        </w:rPr>
      </w:pPr>
    </w:p>
    <w:p w:rsidR="00920DAE" w:rsidRDefault="00920DAE" w:rsidP="00920DAE">
      <w:pPr>
        <w:pStyle w:val="Prrafodelista"/>
        <w:numPr>
          <w:ilvl w:val="0"/>
          <w:numId w:val="14"/>
        </w:numPr>
        <w:jc w:val="both"/>
        <w:rPr>
          <w:rFonts w:ascii="Arial" w:hAnsi="Arial" w:cs="Arial"/>
          <w:sz w:val="20"/>
          <w:szCs w:val="20"/>
          <w:lang w:val="es-MX"/>
        </w:rPr>
      </w:pPr>
      <w:r w:rsidRPr="00920DAE">
        <w:rPr>
          <w:rFonts w:ascii="Arial" w:hAnsi="Arial" w:cs="Arial"/>
          <w:sz w:val="20"/>
          <w:szCs w:val="20"/>
          <w:lang w:val="es-MX"/>
        </w:rPr>
        <w:t>ASUNTOS VARIOS; y</w:t>
      </w:r>
    </w:p>
    <w:p w:rsidR="009E320A" w:rsidRPr="00920DAE" w:rsidRDefault="009E320A" w:rsidP="009E320A">
      <w:pPr>
        <w:pStyle w:val="Prrafodelista"/>
        <w:ind w:left="360"/>
        <w:jc w:val="both"/>
        <w:rPr>
          <w:rFonts w:ascii="Arial" w:hAnsi="Arial" w:cs="Arial"/>
          <w:sz w:val="20"/>
          <w:szCs w:val="20"/>
          <w:lang w:val="es-MX"/>
        </w:rPr>
      </w:pPr>
    </w:p>
    <w:p w:rsidR="00EC0225" w:rsidRDefault="00872473" w:rsidP="00150AF5">
      <w:pPr>
        <w:jc w:val="both"/>
        <w:rPr>
          <w:rFonts w:ascii="Arial" w:hAnsi="Arial" w:cs="Arial"/>
          <w:sz w:val="20"/>
          <w:szCs w:val="20"/>
          <w:lang w:val="es-MX"/>
        </w:rPr>
      </w:pPr>
      <w:r>
        <w:rPr>
          <w:rFonts w:ascii="Arial" w:hAnsi="Arial" w:cs="Arial"/>
          <w:sz w:val="20"/>
          <w:szCs w:val="20"/>
          <w:lang w:val="es-MX"/>
        </w:rPr>
        <w:t xml:space="preserve">Continuando </w:t>
      </w:r>
      <w:r w:rsidR="00EC0225">
        <w:rPr>
          <w:rFonts w:ascii="Arial" w:hAnsi="Arial" w:cs="Arial"/>
          <w:sz w:val="20"/>
          <w:szCs w:val="20"/>
          <w:lang w:val="es-MX"/>
        </w:rPr>
        <w:t>con el desahogo del orden del día en el punto VI asuntos varios se presentan los siguientes:</w:t>
      </w:r>
    </w:p>
    <w:p w:rsidR="00760814" w:rsidRDefault="00760814" w:rsidP="00150AF5">
      <w:pPr>
        <w:jc w:val="both"/>
        <w:rPr>
          <w:rFonts w:ascii="Arial" w:hAnsi="Arial" w:cs="Arial"/>
          <w:sz w:val="20"/>
          <w:szCs w:val="20"/>
          <w:lang w:val="es-MX"/>
        </w:rPr>
      </w:pPr>
    </w:p>
    <w:p w:rsidR="0006198B" w:rsidRDefault="00771251" w:rsidP="004D1BE9">
      <w:pPr>
        <w:jc w:val="both"/>
        <w:rPr>
          <w:rFonts w:ascii="Arial" w:hAnsi="Arial" w:cs="Arial"/>
          <w:sz w:val="20"/>
          <w:szCs w:val="20"/>
          <w:lang w:val="es-MX"/>
        </w:rPr>
      </w:pPr>
      <w:r w:rsidRPr="00771251">
        <w:rPr>
          <w:rFonts w:ascii="Arial" w:hAnsi="Arial" w:cs="Arial"/>
          <w:sz w:val="20"/>
          <w:szCs w:val="20"/>
          <w:lang w:val="es-MX"/>
        </w:rPr>
        <w:t>Inciso 1),</w:t>
      </w:r>
      <w:r>
        <w:rPr>
          <w:rFonts w:ascii="Arial" w:hAnsi="Arial" w:cs="Arial"/>
          <w:b/>
          <w:sz w:val="20"/>
          <w:szCs w:val="20"/>
          <w:lang w:val="es-MX"/>
        </w:rPr>
        <w:t xml:space="preserve"> </w:t>
      </w:r>
      <w:r w:rsidR="00EC0225" w:rsidRPr="0019224A">
        <w:rPr>
          <w:rFonts w:ascii="Arial" w:hAnsi="Arial" w:cs="Arial"/>
          <w:b/>
          <w:sz w:val="20"/>
          <w:szCs w:val="20"/>
          <w:lang w:val="es-MX"/>
        </w:rPr>
        <w:t>Munícipe Lic. Eduardo Díaz Ramírez</w:t>
      </w:r>
      <w:r w:rsidR="00EC0225">
        <w:rPr>
          <w:rFonts w:ascii="Arial" w:hAnsi="Arial" w:cs="Arial"/>
          <w:sz w:val="20"/>
          <w:szCs w:val="20"/>
          <w:lang w:val="es-MX"/>
        </w:rPr>
        <w:t xml:space="preserve">, </w:t>
      </w:r>
      <w:r>
        <w:rPr>
          <w:rFonts w:ascii="Arial" w:hAnsi="Arial" w:cs="Arial"/>
          <w:sz w:val="20"/>
          <w:szCs w:val="20"/>
          <w:lang w:val="es-MX"/>
        </w:rPr>
        <w:t xml:space="preserve">solicita </w:t>
      </w:r>
      <w:r w:rsidR="008A7668">
        <w:rPr>
          <w:rFonts w:ascii="Arial" w:hAnsi="Arial" w:cs="Arial"/>
          <w:sz w:val="20"/>
          <w:szCs w:val="20"/>
          <w:lang w:val="es-MX"/>
        </w:rPr>
        <w:t>con fundamento en lo</w:t>
      </w:r>
      <w:r w:rsidR="004D1BE9">
        <w:rPr>
          <w:rFonts w:ascii="Arial" w:hAnsi="Arial" w:cs="Arial"/>
          <w:sz w:val="20"/>
          <w:szCs w:val="20"/>
          <w:lang w:val="es-MX"/>
        </w:rPr>
        <w:t xml:space="preserve"> dispuesto en el artículo 14 fracción IV del Reglamento del Gobierno y la Administración Pública del Municipio de San Miguel el Alto, Jalisco, </w:t>
      </w:r>
      <w:r>
        <w:rPr>
          <w:rFonts w:ascii="Arial" w:hAnsi="Arial" w:cs="Arial"/>
          <w:sz w:val="20"/>
          <w:szCs w:val="20"/>
          <w:lang w:val="es-MX"/>
        </w:rPr>
        <w:t xml:space="preserve">le sea entregada lista de proveedores del ayuntamiento, refiriendo que teniendo conocimiento de éstos podrá en cierta forma responder asertivamente como funcionario público ante </w:t>
      </w:r>
      <w:r w:rsidR="0006198B">
        <w:rPr>
          <w:rFonts w:ascii="Arial" w:hAnsi="Arial" w:cs="Arial"/>
          <w:sz w:val="20"/>
          <w:szCs w:val="20"/>
          <w:lang w:val="es-MX"/>
        </w:rPr>
        <w:t xml:space="preserve">ciertos </w:t>
      </w:r>
      <w:r>
        <w:rPr>
          <w:rFonts w:ascii="Arial" w:hAnsi="Arial" w:cs="Arial"/>
          <w:sz w:val="20"/>
          <w:szCs w:val="20"/>
          <w:lang w:val="es-MX"/>
        </w:rPr>
        <w:t xml:space="preserve">cuestionamientos ciudadanos.  En uso de la palabra el C. Presidente Municipal Ing. Gabriel Márquez Martínez, alude a que </w:t>
      </w:r>
      <w:r w:rsidR="004D1BE9">
        <w:rPr>
          <w:rFonts w:ascii="Arial" w:hAnsi="Arial" w:cs="Arial"/>
          <w:sz w:val="20"/>
          <w:szCs w:val="20"/>
          <w:lang w:val="es-MX"/>
        </w:rPr>
        <w:t xml:space="preserve">conforme a la Ley de Transparencia y Acceso a la Información Pública del Estado de Jalisco y sus Municipios, todo ciudadano puede y debe obtener la información que solicite, siendo ésta una forma de dar respuesta ante sus interrogantes </w:t>
      </w:r>
      <w:r w:rsidR="0006198B">
        <w:rPr>
          <w:rFonts w:ascii="Arial" w:hAnsi="Arial" w:cs="Arial"/>
          <w:sz w:val="20"/>
          <w:szCs w:val="20"/>
          <w:lang w:val="es-MX"/>
        </w:rPr>
        <w:t xml:space="preserve">que les permitan </w:t>
      </w:r>
      <w:r w:rsidR="004D1BE9">
        <w:rPr>
          <w:rFonts w:ascii="Arial" w:hAnsi="Arial" w:cs="Arial"/>
          <w:sz w:val="20"/>
          <w:szCs w:val="20"/>
          <w:lang w:val="es-MX"/>
        </w:rPr>
        <w:t xml:space="preserve">dilucidar </w:t>
      </w:r>
      <w:r w:rsidR="0006198B">
        <w:rPr>
          <w:rFonts w:ascii="Arial" w:hAnsi="Arial" w:cs="Arial"/>
          <w:sz w:val="20"/>
          <w:szCs w:val="20"/>
          <w:lang w:val="es-MX"/>
        </w:rPr>
        <w:t xml:space="preserve">ciertos </w:t>
      </w:r>
      <w:r w:rsidR="004D1BE9">
        <w:rPr>
          <w:rFonts w:ascii="Arial" w:hAnsi="Arial" w:cs="Arial"/>
          <w:sz w:val="20"/>
          <w:szCs w:val="20"/>
          <w:lang w:val="es-MX"/>
        </w:rPr>
        <w:t>asuntos</w:t>
      </w:r>
      <w:r w:rsidR="0006198B">
        <w:rPr>
          <w:rFonts w:ascii="Arial" w:hAnsi="Arial" w:cs="Arial"/>
          <w:sz w:val="20"/>
          <w:szCs w:val="20"/>
          <w:lang w:val="es-MX"/>
        </w:rPr>
        <w:t xml:space="preserve">, expresando que dicha relación le será entregada en la siguiente sesión de Ayuntamiento. </w:t>
      </w:r>
      <w:r w:rsidR="004D1BE9">
        <w:rPr>
          <w:rFonts w:ascii="Arial" w:hAnsi="Arial" w:cs="Arial"/>
          <w:sz w:val="20"/>
          <w:szCs w:val="20"/>
          <w:lang w:val="es-MX"/>
        </w:rPr>
        <w:t xml:space="preserve"> </w:t>
      </w:r>
      <w:r w:rsidR="0006198B">
        <w:rPr>
          <w:rFonts w:ascii="Arial" w:hAnsi="Arial" w:cs="Arial"/>
          <w:sz w:val="20"/>
          <w:szCs w:val="20"/>
          <w:lang w:val="es-MX"/>
        </w:rPr>
        <w:t>------------------------------------------</w:t>
      </w:r>
      <w:r w:rsidR="008A7668">
        <w:rPr>
          <w:rFonts w:ascii="Arial" w:hAnsi="Arial" w:cs="Arial"/>
          <w:sz w:val="20"/>
          <w:szCs w:val="20"/>
          <w:lang w:val="es-MX"/>
        </w:rPr>
        <w:t>--------</w:t>
      </w:r>
    </w:p>
    <w:p w:rsidR="00EC0225" w:rsidRDefault="00EC0225" w:rsidP="00150AF5">
      <w:pPr>
        <w:jc w:val="both"/>
        <w:rPr>
          <w:rFonts w:ascii="Arial" w:hAnsi="Arial" w:cs="Arial"/>
          <w:sz w:val="20"/>
          <w:szCs w:val="20"/>
          <w:lang w:val="es-MX"/>
        </w:rPr>
      </w:pPr>
    </w:p>
    <w:p w:rsidR="0006198B" w:rsidRDefault="0019224A" w:rsidP="00150AF5">
      <w:pPr>
        <w:jc w:val="both"/>
        <w:rPr>
          <w:rFonts w:ascii="Arial" w:hAnsi="Arial" w:cs="Arial"/>
          <w:sz w:val="20"/>
          <w:szCs w:val="20"/>
          <w:lang w:val="es-MX"/>
        </w:rPr>
      </w:pPr>
      <w:r w:rsidRPr="004D7596">
        <w:rPr>
          <w:rFonts w:ascii="Arial" w:hAnsi="Arial" w:cs="Arial"/>
          <w:b/>
          <w:sz w:val="20"/>
          <w:szCs w:val="20"/>
          <w:lang w:val="es-MX"/>
        </w:rPr>
        <w:t>C. Presidente Municipal Ing. Gabriel Márquez Martínez</w:t>
      </w:r>
      <w:r w:rsidRPr="004D7596">
        <w:rPr>
          <w:rFonts w:ascii="Arial" w:hAnsi="Arial" w:cs="Arial"/>
          <w:sz w:val="20"/>
          <w:szCs w:val="20"/>
          <w:lang w:val="es-MX"/>
        </w:rPr>
        <w:t xml:space="preserve">, </w:t>
      </w:r>
      <w:r w:rsidR="00A928CF">
        <w:rPr>
          <w:rFonts w:ascii="Arial" w:hAnsi="Arial" w:cs="Arial"/>
          <w:sz w:val="20"/>
          <w:szCs w:val="20"/>
          <w:lang w:val="es-MX"/>
        </w:rPr>
        <w:t xml:space="preserve">en atención </w:t>
      </w:r>
      <w:r w:rsidR="00341628">
        <w:rPr>
          <w:rFonts w:ascii="Arial" w:hAnsi="Arial" w:cs="Arial"/>
          <w:sz w:val="20"/>
          <w:szCs w:val="20"/>
          <w:lang w:val="es-MX"/>
        </w:rPr>
        <w:t xml:space="preserve">a lo dispuesto en la sesión de Ayuntamiento celebrada con fecha 5 cinco de enero de 2016 dos mil dieciséis en que se solicitó requerir a la directora del DIF Municipal, el informe del balance económico ingresos-egresos del organismo, da  cuenta </w:t>
      </w:r>
      <w:r w:rsidR="00AB713D">
        <w:rPr>
          <w:rFonts w:ascii="Arial" w:hAnsi="Arial" w:cs="Arial"/>
          <w:sz w:val="20"/>
          <w:szCs w:val="20"/>
          <w:lang w:val="es-MX"/>
        </w:rPr>
        <w:t>al ayuntamiento</w:t>
      </w:r>
      <w:r w:rsidR="00341628">
        <w:rPr>
          <w:rFonts w:ascii="Arial" w:hAnsi="Arial" w:cs="Arial"/>
          <w:sz w:val="20"/>
          <w:szCs w:val="20"/>
          <w:lang w:val="es-MX"/>
        </w:rPr>
        <w:t xml:space="preserve"> de esto, correspondiente al periodo de octubre a diciembre de 2015 dos mil quince, así también presenta el informe de actividades realizadas por parte del área jurídica, comedor asistencial y trabajo social del mismo organismo</w:t>
      </w:r>
      <w:r w:rsidR="00B52FA6">
        <w:rPr>
          <w:rFonts w:ascii="Arial" w:hAnsi="Arial" w:cs="Arial"/>
          <w:sz w:val="20"/>
          <w:szCs w:val="20"/>
          <w:lang w:val="es-MX"/>
        </w:rPr>
        <w:t xml:space="preserve">. Ante lo informado, el Munícipe </w:t>
      </w:r>
      <w:r w:rsidR="00FE4C2D">
        <w:rPr>
          <w:rFonts w:ascii="Arial" w:hAnsi="Arial" w:cs="Arial"/>
          <w:sz w:val="20"/>
          <w:szCs w:val="20"/>
          <w:lang w:val="es-MX"/>
        </w:rPr>
        <w:t xml:space="preserve">Dr. Luís Alfonso Navarro Trujillo agradece al C. Presidente Municipal por presentarles el balance económico, expresa que el Organismo DIF municipal siempre presentará números rojos, que su funcionamiento depende de una correcta dirección, es decir recae en la eficiencia de la persona que </w:t>
      </w:r>
      <w:r w:rsidR="00BC181E">
        <w:rPr>
          <w:rFonts w:ascii="Arial" w:hAnsi="Arial" w:cs="Arial"/>
          <w:sz w:val="20"/>
          <w:szCs w:val="20"/>
          <w:lang w:val="es-MX"/>
        </w:rPr>
        <w:t>ocupa el cargo de directora, recomendando a la Munícipe C. Hilda Adriana Vázquez Jiménez que como integrante del patronato DIF municipal, revise los datos que está informando el C. Presidente Municipal en cuanto a la directora fin de que se proteja a la Presidenta que es en quien recae la responsabilidad del buen o mal funcionamiento del organismo. -------------------------------------------------------</w:t>
      </w:r>
      <w:r w:rsidR="00AB713D">
        <w:rPr>
          <w:rFonts w:ascii="Arial" w:hAnsi="Arial" w:cs="Arial"/>
          <w:sz w:val="20"/>
          <w:szCs w:val="20"/>
          <w:lang w:val="es-MX"/>
        </w:rPr>
        <w:t>-------------------</w:t>
      </w:r>
    </w:p>
    <w:p w:rsidR="00BC181E" w:rsidRDefault="00BC181E" w:rsidP="00150AF5">
      <w:pPr>
        <w:jc w:val="both"/>
        <w:rPr>
          <w:rFonts w:ascii="Arial" w:hAnsi="Arial" w:cs="Arial"/>
          <w:sz w:val="20"/>
          <w:szCs w:val="20"/>
          <w:lang w:val="es-MX"/>
        </w:rPr>
      </w:pPr>
    </w:p>
    <w:p w:rsidR="00E91860" w:rsidRDefault="00E91860" w:rsidP="00150AF5">
      <w:pPr>
        <w:jc w:val="both"/>
        <w:rPr>
          <w:rFonts w:ascii="Arial" w:hAnsi="Arial" w:cs="Arial"/>
          <w:sz w:val="20"/>
          <w:szCs w:val="20"/>
          <w:lang w:val="es-MX"/>
        </w:rPr>
      </w:pPr>
      <w:r>
        <w:rPr>
          <w:rFonts w:ascii="Arial" w:hAnsi="Arial" w:cs="Arial"/>
          <w:sz w:val="20"/>
          <w:szCs w:val="20"/>
          <w:lang w:val="es-MX"/>
        </w:rPr>
        <w:t xml:space="preserve">Prosiguiendo con el uso de la voz el </w:t>
      </w:r>
      <w:r w:rsidRPr="004D7596">
        <w:rPr>
          <w:rFonts w:ascii="Arial" w:hAnsi="Arial" w:cs="Arial"/>
          <w:b/>
          <w:sz w:val="20"/>
          <w:szCs w:val="20"/>
          <w:lang w:val="es-MX"/>
        </w:rPr>
        <w:t>C. Presidente Municipal Ing. Gabriel Márquez Martínez</w:t>
      </w:r>
      <w:r w:rsidRPr="004D7596">
        <w:rPr>
          <w:rFonts w:ascii="Arial" w:hAnsi="Arial" w:cs="Arial"/>
          <w:sz w:val="20"/>
          <w:szCs w:val="20"/>
          <w:lang w:val="es-MX"/>
        </w:rPr>
        <w:t xml:space="preserve">, </w:t>
      </w:r>
      <w:r>
        <w:rPr>
          <w:rFonts w:ascii="Arial" w:hAnsi="Arial" w:cs="Arial"/>
          <w:sz w:val="20"/>
          <w:szCs w:val="20"/>
          <w:lang w:val="es-MX"/>
        </w:rPr>
        <w:t xml:space="preserve">hace mención de la problemática por la que atraviesa el SAPASMA, en vista de que hay un atraso considerable  en la presentación de la cuenta pública de este organismo. Ante este comentario, alude el Munícipe Lic. Eduardo Díaz  Ramírez la necesidad de revisar el convenio mediante el cual se crea este organismo público descentralizado, con el objeto de que no sea el Ayuntamiento quien invierta económicamente en acciones que competen al organismo, ya que no está funcionando  conforme a la finalidad para la que fue creado. Retomando la voz el C. Presidente Municipal expresa que el SAPASMA, bien administrado sí es autosuficiente. Contando con el uso de la palabra el Munícipe C. Fernando Jassiel González Gutiérrez comenta que el SAPASMA cuenta con personalidad jurídica propia, con independencia administrativa y financiera, sin </w:t>
      </w:r>
      <w:r w:rsidR="00E20FA8">
        <w:rPr>
          <w:rFonts w:ascii="Arial" w:hAnsi="Arial" w:cs="Arial"/>
          <w:sz w:val="20"/>
          <w:szCs w:val="20"/>
          <w:lang w:val="es-MX"/>
        </w:rPr>
        <w:t xml:space="preserve">embargo se ha visto perjudicado por intervenciones del </w:t>
      </w:r>
      <w:r w:rsidR="00E20FA8">
        <w:rPr>
          <w:rFonts w:ascii="Arial" w:hAnsi="Arial" w:cs="Arial"/>
          <w:sz w:val="20"/>
          <w:szCs w:val="20"/>
          <w:lang w:val="es-MX"/>
        </w:rPr>
        <w:lastRenderedPageBreak/>
        <w:t>Ayuntamiento, ya que la finalidad de su descentralización del Ayuntamiento radica en obtener una mejor recaudación, mejorar el servicio, y las administraciones de gobierno municipal anteriores no le dieron esa independencia siendo esas intervencione</w:t>
      </w:r>
      <w:r w:rsidR="0055535F">
        <w:rPr>
          <w:rFonts w:ascii="Arial" w:hAnsi="Arial" w:cs="Arial"/>
          <w:sz w:val="20"/>
          <w:szCs w:val="20"/>
          <w:lang w:val="es-MX"/>
        </w:rPr>
        <w:t>s y una mala administración lo que refleja ese rezago en el cumplimiento del trabajo. El Munícipe Mtro. Eleuterio Hernández Gómez alude que anteriormente fue integrante de la comisión tarifaria del organismo en cuestión, y que siempre observó cierto proteccionismo ya que comercios o empresas de mucho consumo de agua no pagan justamente, ya que sólo pagan la tarifa y no el consumo como tal, siendo que el organismo subsiste por el pago de los consumidores de casas habitación, por lo que considera debieran establecerse tarifas justas con relación al consumo. --------------------------------------------------------------------</w:t>
      </w:r>
    </w:p>
    <w:p w:rsidR="0006198B" w:rsidRDefault="0006198B" w:rsidP="00150AF5">
      <w:pPr>
        <w:jc w:val="both"/>
        <w:rPr>
          <w:rFonts w:ascii="Arial" w:hAnsi="Arial" w:cs="Arial"/>
          <w:sz w:val="20"/>
          <w:szCs w:val="20"/>
          <w:lang w:val="es-MX"/>
        </w:rPr>
      </w:pPr>
    </w:p>
    <w:p w:rsidR="006B1967" w:rsidRDefault="006B1967" w:rsidP="00234500">
      <w:pPr>
        <w:jc w:val="both"/>
        <w:rPr>
          <w:rFonts w:ascii="Arial" w:hAnsi="Arial" w:cs="Arial"/>
          <w:sz w:val="20"/>
          <w:szCs w:val="20"/>
          <w:lang w:val="es-MX"/>
        </w:rPr>
      </w:pPr>
    </w:p>
    <w:p w:rsidR="0077253D" w:rsidRPr="006B1967" w:rsidRDefault="00CC6624" w:rsidP="00A85006">
      <w:pPr>
        <w:pStyle w:val="Prrafodelista"/>
        <w:numPr>
          <w:ilvl w:val="0"/>
          <w:numId w:val="22"/>
        </w:numPr>
        <w:jc w:val="both"/>
        <w:rPr>
          <w:rFonts w:ascii="Arial" w:hAnsi="Arial" w:cs="Arial"/>
          <w:sz w:val="20"/>
          <w:szCs w:val="20"/>
          <w:lang w:val="es-MX"/>
        </w:rPr>
      </w:pPr>
      <w:r w:rsidRPr="00F94955">
        <w:rPr>
          <w:rFonts w:ascii="Arial" w:hAnsi="Arial" w:cs="Arial"/>
          <w:sz w:val="20"/>
          <w:szCs w:val="20"/>
          <w:lang w:val="es-MX"/>
        </w:rPr>
        <w:t>CLAUSURA</w:t>
      </w:r>
    </w:p>
    <w:p w:rsidR="009E320A" w:rsidRDefault="009E320A" w:rsidP="006B1967">
      <w:pPr>
        <w:jc w:val="both"/>
        <w:rPr>
          <w:rFonts w:ascii="Arial" w:hAnsi="Arial" w:cs="Arial"/>
          <w:sz w:val="20"/>
          <w:szCs w:val="20"/>
          <w:lang w:val="es-MX"/>
        </w:rPr>
      </w:pPr>
    </w:p>
    <w:p w:rsidR="002B22BC" w:rsidRPr="006B1967" w:rsidRDefault="008A73C5" w:rsidP="006B196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0077253D" w:rsidRPr="00A85006">
        <w:rPr>
          <w:rFonts w:ascii="Arial" w:hAnsi="Arial" w:cs="Arial"/>
          <w:sz w:val="20"/>
          <w:szCs w:val="20"/>
          <w:lang w:val="es-MX"/>
        </w:rPr>
        <w:t>d</w:t>
      </w:r>
      <w:r>
        <w:rPr>
          <w:rFonts w:ascii="Arial" w:hAnsi="Arial" w:cs="Arial"/>
          <w:sz w:val="20"/>
          <w:szCs w:val="20"/>
          <w:lang w:val="es-MX"/>
        </w:rPr>
        <w:t xml:space="preserve">eclara </w:t>
      </w:r>
      <w:r w:rsidR="0077253D" w:rsidRPr="00A85006">
        <w:rPr>
          <w:rFonts w:ascii="Arial" w:hAnsi="Arial" w:cs="Arial"/>
          <w:sz w:val="20"/>
          <w:szCs w:val="20"/>
          <w:lang w:val="es-MX"/>
        </w:rPr>
        <w:t xml:space="preserve">concluida la </w:t>
      </w:r>
      <w:r w:rsidR="0055535F">
        <w:rPr>
          <w:rFonts w:ascii="Arial" w:hAnsi="Arial" w:cs="Arial"/>
          <w:b/>
          <w:sz w:val="20"/>
          <w:szCs w:val="20"/>
          <w:lang w:val="es-MX"/>
        </w:rPr>
        <w:t xml:space="preserve">décima </w:t>
      </w:r>
      <w:r w:rsidR="0020642E" w:rsidRPr="0020642E">
        <w:rPr>
          <w:rFonts w:ascii="Arial" w:hAnsi="Arial" w:cs="Arial"/>
          <w:b/>
          <w:sz w:val="20"/>
          <w:szCs w:val="20"/>
          <w:lang w:val="es-MX"/>
        </w:rPr>
        <w:t>sesión ordinaria</w:t>
      </w:r>
      <w:r w:rsidR="0020642E">
        <w:rPr>
          <w:rFonts w:ascii="Arial" w:hAnsi="Arial" w:cs="Arial"/>
          <w:sz w:val="20"/>
          <w:szCs w:val="20"/>
          <w:lang w:val="es-MX"/>
        </w:rPr>
        <w:t xml:space="preserve"> </w:t>
      </w:r>
      <w:r w:rsidR="0077253D" w:rsidRPr="00A85006">
        <w:rPr>
          <w:rFonts w:ascii="Arial" w:hAnsi="Arial" w:cs="Arial"/>
          <w:sz w:val="20"/>
          <w:szCs w:val="20"/>
          <w:lang w:val="es-MX"/>
        </w:rPr>
        <w:t>del Ayuntamiento Constitucional de San Miguel el Alto, J</w:t>
      </w:r>
      <w:r w:rsidR="0055535F">
        <w:rPr>
          <w:rFonts w:ascii="Arial" w:hAnsi="Arial" w:cs="Arial"/>
          <w:sz w:val="20"/>
          <w:szCs w:val="20"/>
          <w:lang w:val="es-MX"/>
        </w:rPr>
        <w:t>alisco, 2015-2018, siendo las 12</w:t>
      </w:r>
      <w:r w:rsidR="00504223">
        <w:rPr>
          <w:rFonts w:ascii="Arial" w:hAnsi="Arial" w:cs="Arial"/>
          <w:sz w:val="20"/>
          <w:szCs w:val="20"/>
          <w:lang w:val="es-MX"/>
        </w:rPr>
        <w:t>:</w:t>
      </w:r>
      <w:r w:rsidR="0055535F">
        <w:rPr>
          <w:rFonts w:ascii="Arial" w:hAnsi="Arial" w:cs="Arial"/>
          <w:sz w:val="20"/>
          <w:szCs w:val="20"/>
          <w:lang w:val="es-MX"/>
        </w:rPr>
        <w:t>20</w:t>
      </w:r>
      <w:r w:rsidR="005E31AE">
        <w:rPr>
          <w:rFonts w:ascii="Arial" w:hAnsi="Arial" w:cs="Arial"/>
          <w:sz w:val="20"/>
          <w:szCs w:val="20"/>
          <w:lang w:val="es-MX"/>
        </w:rPr>
        <w:t xml:space="preserve"> </w:t>
      </w:r>
      <w:r w:rsidR="0055535F">
        <w:rPr>
          <w:rFonts w:ascii="Arial" w:hAnsi="Arial" w:cs="Arial"/>
          <w:sz w:val="20"/>
          <w:szCs w:val="20"/>
          <w:lang w:val="es-MX"/>
        </w:rPr>
        <w:t>doce</w:t>
      </w:r>
      <w:r w:rsidR="00CF1D2E">
        <w:rPr>
          <w:rFonts w:ascii="Arial" w:hAnsi="Arial" w:cs="Arial"/>
          <w:sz w:val="20"/>
          <w:szCs w:val="20"/>
          <w:lang w:val="es-MX"/>
        </w:rPr>
        <w:t xml:space="preserve"> </w:t>
      </w:r>
      <w:r w:rsidR="0077253D" w:rsidRPr="00A85006">
        <w:rPr>
          <w:rFonts w:ascii="Arial" w:hAnsi="Arial" w:cs="Arial"/>
          <w:sz w:val="20"/>
          <w:szCs w:val="20"/>
          <w:lang w:val="es-MX"/>
        </w:rPr>
        <w:t xml:space="preserve">horas con </w:t>
      </w:r>
      <w:r w:rsidR="0055535F">
        <w:rPr>
          <w:rFonts w:ascii="Arial" w:hAnsi="Arial" w:cs="Arial"/>
          <w:sz w:val="20"/>
          <w:szCs w:val="20"/>
          <w:lang w:val="es-MX"/>
        </w:rPr>
        <w:t>veinte</w:t>
      </w:r>
      <w:r w:rsidR="0077253D" w:rsidRPr="00A85006">
        <w:rPr>
          <w:rFonts w:ascii="Arial" w:hAnsi="Arial" w:cs="Arial"/>
          <w:sz w:val="20"/>
          <w:szCs w:val="20"/>
          <w:lang w:val="es-MX"/>
        </w:rPr>
        <w:t xml:space="preserve"> minutos del día de su realización, </w:t>
      </w:r>
      <w:r w:rsidR="0055535F">
        <w:rPr>
          <w:rFonts w:ascii="Arial" w:hAnsi="Arial" w:cs="Arial"/>
          <w:b/>
          <w:sz w:val="20"/>
          <w:szCs w:val="20"/>
          <w:lang w:val="es-MX"/>
        </w:rPr>
        <w:t>3 tres</w:t>
      </w:r>
      <w:r w:rsidR="00CF1D2E">
        <w:rPr>
          <w:rFonts w:ascii="Arial" w:hAnsi="Arial" w:cs="Arial"/>
          <w:b/>
          <w:sz w:val="20"/>
          <w:szCs w:val="20"/>
          <w:lang w:val="es-MX"/>
        </w:rPr>
        <w:t xml:space="preserve"> de </w:t>
      </w:r>
      <w:r w:rsidR="0055535F">
        <w:rPr>
          <w:rFonts w:ascii="Arial" w:hAnsi="Arial" w:cs="Arial"/>
          <w:b/>
          <w:sz w:val="20"/>
          <w:szCs w:val="20"/>
          <w:lang w:val="es-MX"/>
        </w:rPr>
        <w:t>febrero</w:t>
      </w:r>
      <w:r w:rsidR="00CF1D2E">
        <w:rPr>
          <w:rFonts w:ascii="Arial" w:hAnsi="Arial" w:cs="Arial"/>
          <w:b/>
          <w:sz w:val="20"/>
          <w:szCs w:val="20"/>
          <w:lang w:val="es-MX"/>
        </w:rPr>
        <w:t xml:space="preserve"> de </w:t>
      </w:r>
      <w:r w:rsidR="0077253D" w:rsidRPr="00612753">
        <w:rPr>
          <w:rFonts w:ascii="Arial" w:hAnsi="Arial" w:cs="Arial"/>
          <w:b/>
          <w:sz w:val="20"/>
          <w:szCs w:val="20"/>
          <w:lang w:val="es-MX"/>
        </w:rPr>
        <w:t>201</w:t>
      </w:r>
      <w:r w:rsidR="00CF1D2E">
        <w:rPr>
          <w:rFonts w:ascii="Arial" w:hAnsi="Arial" w:cs="Arial"/>
          <w:b/>
          <w:sz w:val="20"/>
          <w:szCs w:val="20"/>
          <w:lang w:val="es-MX"/>
        </w:rPr>
        <w:t>6</w:t>
      </w:r>
      <w:r w:rsidR="0077253D" w:rsidRPr="00612753">
        <w:rPr>
          <w:rFonts w:ascii="Arial" w:hAnsi="Arial" w:cs="Arial"/>
          <w:b/>
          <w:sz w:val="20"/>
          <w:szCs w:val="20"/>
          <w:lang w:val="es-MX"/>
        </w:rPr>
        <w:t xml:space="preserve"> dos mil </w:t>
      </w:r>
      <w:r w:rsidR="00CF1D2E">
        <w:rPr>
          <w:rFonts w:ascii="Arial" w:hAnsi="Arial" w:cs="Arial"/>
          <w:b/>
          <w:sz w:val="20"/>
          <w:szCs w:val="20"/>
          <w:lang w:val="es-MX"/>
        </w:rPr>
        <w:t>dieciséis</w:t>
      </w:r>
      <w:r w:rsidR="0077253D" w:rsidRPr="00A85006">
        <w:rPr>
          <w:rFonts w:ascii="Arial" w:hAnsi="Arial" w:cs="Arial"/>
          <w:sz w:val="20"/>
          <w:szCs w:val="20"/>
          <w:lang w:val="es-MX"/>
        </w:rPr>
        <w:t>, siendo válidos todos y cada uno de los acuerdos tomados. ----------</w:t>
      </w:r>
      <w:r>
        <w:rPr>
          <w:rFonts w:ascii="Arial" w:hAnsi="Arial" w:cs="Arial"/>
          <w:sz w:val="20"/>
          <w:szCs w:val="20"/>
          <w:lang w:val="es-MX"/>
        </w:rPr>
        <w:t>-------------------------------------------------------------</w:t>
      </w:r>
      <w:r w:rsidR="00CF1D2E">
        <w:rPr>
          <w:rFonts w:ascii="Arial" w:hAnsi="Arial" w:cs="Arial"/>
          <w:sz w:val="20"/>
          <w:szCs w:val="20"/>
          <w:lang w:val="es-MX"/>
        </w:rPr>
        <w:t>-------------------------------</w:t>
      </w:r>
    </w:p>
    <w:p w:rsidR="00222CC7" w:rsidRDefault="00222CC7" w:rsidP="0077253D">
      <w:pPr>
        <w:pStyle w:val="Textoindependiente"/>
        <w:ind w:right="-598"/>
        <w:jc w:val="center"/>
        <w:rPr>
          <w:rFonts w:ascii="Arial" w:hAnsi="Arial" w:cs="Arial"/>
        </w:rPr>
      </w:pPr>
    </w:p>
    <w:p w:rsidR="00222CC7" w:rsidRDefault="00222CC7" w:rsidP="0077253D">
      <w:pPr>
        <w:pStyle w:val="Textoindependiente"/>
        <w:ind w:right="-598"/>
        <w:jc w:val="center"/>
        <w:rPr>
          <w:rFonts w:ascii="Arial" w:hAnsi="Arial" w:cs="Arial"/>
        </w:rPr>
      </w:pPr>
    </w:p>
    <w:p w:rsidR="0077253D" w:rsidRDefault="0077253D" w:rsidP="0077253D">
      <w:pPr>
        <w:pStyle w:val="Textoindependiente"/>
        <w:ind w:right="-598"/>
        <w:jc w:val="center"/>
        <w:rPr>
          <w:rFonts w:ascii="Arial" w:hAnsi="Arial" w:cs="Arial"/>
        </w:rPr>
      </w:pPr>
      <w:r>
        <w:rPr>
          <w:rFonts w:ascii="Arial" w:hAnsi="Arial" w:cs="Arial"/>
        </w:rPr>
        <w:t>CONSTE. DOY FE.</w:t>
      </w:r>
    </w:p>
    <w:p w:rsidR="0077253D" w:rsidRDefault="0077253D" w:rsidP="0077253D">
      <w:pPr>
        <w:pStyle w:val="Textoindependiente"/>
        <w:ind w:right="-598"/>
        <w:jc w:val="center"/>
        <w:rPr>
          <w:rFonts w:ascii="Arial" w:hAnsi="Arial" w:cs="Arial"/>
        </w:rPr>
      </w:pPr>
    </w:p>
    <w:p w:rsidR="002B22BC" w:rsidRDefault="002B22BC" w:rsidP="0077253D">
      <w:pPr>
        <w:pStyle w:val="Textoindependiente"/>
        <w:ind w:right="-598"/>
        <w:jc w:val="center"/>
        <w:rPr>
          <w:rFonts w:ascii="Arial" w:hAnsi="Arial" w:cs="Arial"/>
        </w:rPr>
      </w:pPr>
    </w:p>
    <w:p w:rsidR="0077253D" w:rsidRDefault="0077253D" w:rsidP="00C479A7">
      <w:pPr>
        <w:pStyle w:val="Textoindependiente"/>
        <w:ind w:right="-598"/>
        <w:rPr>
          <w:rFonts w:ascii="Arial" w:hAnsi="Arial" w:cs="Arial"/>
        </w:rPr>
      </w:pPr>
      <w:bookmarkStart w:id="0" w:name="_GoBack"/>
      <w:bookmarkEnd w:id="0"/>
    </w:p>
    <w:p w:rsidR="0077253D" w:rsidRPr="00C66645" w:rsidRDefault="0077253D" w:rsidP="0077253D">
      <w:pPr>
        <w:pStyle w:val="Textoindependiente"/>
        <w:ind w:right="-598"/>
        <w:jc w:val="center"/>
        <w:rPr>
          <w:rFonts w:ascii="Arial" w:hAnsi="Arial" w:cs="Arial"/>
        </w:rPr>
      </w:pPr>
      <w:r w:rsidRPr="00C66645">
        <w:rPr>
          <w:rFonts w:ascii="Arial" w:hAnsi="Arial" w:cs="Arial"/>
        </w:rPr>
        <w:t>SECR</w:t>
      </w:r>
      <w:r w:rsidR="0020642E" w:rsidRPr="00C66645">
        <w:rPr>
          <w:rFonts w:ascii="Arial" w:hAnsi="Arial" w:cs="Arial"/>
        </w:rPr>
        <w:t>ETA</w:t>
      </w:r>
      <w:r w:rsidRPr="00C66645">
        <w:rPr>
          <w:rFonts w:ascii="Arial" w:hAnsi="Arial" w:cs="Arial"/>
        </w:rPr>
        <w:t>RIO GENERAL DEL AYUNTAMIENTO</w:t>
      </w:r>
    </w:p>
    <w:p w:rsidR="00F311DF" w:rsidRDefault="00CF1D2E" w:rsidP="00545D32">
      <w:pPr>
        <w:pStyle w:val="Textoindependiente"/>
        <w:ind w:right="-598"/>
        <w:jc w:val="center"/>
        <w:rPr>
          <w:rFonts w:ascii="Arial" w:hAnsi="Arial" w:cs="Arial"/>
        </w:rPr>
      </w:pPr>
      <w:r>
        <w:rPr>
          <w:rFonts w:ascii="Arial" w:hAnsi="Arial" w:cs="Arial"/>
        </w:rPr>
        <w:t>LIC. JOSÉ MIGUEL LOZA ALCALÁ</w:t>
      </w:r>
    </w:p>
    <w:sectPr w:rsidR="00F311DF"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671" w:rsidRDefault="00171671" w:rsidP="00EF213F">
      <w:r>
        <w:separator/>
      </w:r>
    </w:p>
  </w:endnote>
  <w:endnote w:type="continuationSeparator" w:id="1">
    <w:p w:rsidR="00171671" w:rsidRDefault="00171671"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67" w:rsidRDefault="006B2B67" w:rsidP="0098234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11</w:t>
    </w:r>
    <w:r w:rsidRPr="00982342">
      <w:rPr>
        <w:rFonts w:ascii="AngsanaUPC" w:hAnsi="AngsanaUPC" w:cs="AngsanaUPC"/>
        <w:sz w:val="20"/>
        <w:szCs w:val="16"/>
      </w:rPr>
      <w:t xml:space="preserve">, página </w:t>
    </w:r>
    <w:r>
      <w:rPr>
        <w:rFonts w:ascii="AngsanaUPC" w:hAnsi="AngsanaUPC" w:cs="AngsanaUPC"/>
        <w:sz w:val="20"/>
        <w:szCs w:val="16"/>
      </w:rPr>
      <w:t xml:space="preserve"> </w:t>
    </w:r>
    <w:r w:rsidR="00D03EB2"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D03EB2" w:rsidRPr="00982342">
      <w:rPr>
        <w:rFonts w:ascii="AngsanaUPC" w:hAnsi="AngsanaUPC" w:cs="AngsanaUPC"/>
        <w:sz w:val="32"/>
      </w:rPr>
      <w:fldChar w:fldCharType="separate"/>
    </w:r>
    <w:r w:rsidR="00AB713D">
      <w:rPr>
        <w:rFonts w:ascii="AngsanaUPC" w:hAnsi="AngsanaUPC" w:cs="AngsanaUPC"/>
        <w:noProof/>
        <w:sz w:val="32"/>
      </w:rPr>
      <w:t>6</w:t>
    </w:r>
    <w:r w:rsidR="00D03EB2"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sidR="0055535F">
      <w:rPr>
        <w:rFonts w:ascii="AngsanaUPC" w:hAnsi="AngsanaUPC" w:cs="AngsanaUPC"/>
        <w:sz w:val="20"/>
        <w:szCs w:val="16"/>
      </w:rPr>
      <w:t>7</w:t>
    </w:r>
  </w:p>
  <w:p w:rsidR="006B2B67" w:rsidRPr="00982342" w:rsidRDefault="006B2B67" w:rsidP="00982342">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671" w:rsidRDefault="00171671" w:rsidP="00EF213F">
      <w:r>
        <w:separator/>
      </w:r>
    </w:p>
  </w:footnote>
  <w:footnote w:type="continuationSeparator" w:id="1">
    <w:p w:rsidR="00171671" w:rsidRDefault="00171671"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4">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3652392D"/>
    <w:multiLevelType w:val="hybridMultilevel"/>
    <w:tmpl w:val="5E847D64"/>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725459E1"/>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0"/>
  </w:num>
  <w:num w:numId="2">
    <w:abstractNumId w:val="2"/>
  </w:num>
  <w:num w:numId="3">
    <w:abstractNumId w:val="6"/>
  </w:num>
  <w:num w:numId="4">
    <w:abstractNumId w:val="15"/>
  </w:num>
  <w:num w:numId="5">
    <w:abstractNumId w:val="29"/>
  </w:num>
  <w:num w:numId="6">
    <w:abstractNumId w:val="22"/>
  </w:num>
  <w:num w:numId="7">
    <w:abstractNumId w:val="32"/>
  </w:num>
  <w:num w:numId="8">
    <w:abstractNumId w:val="25"/>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
  </w:num>
  <w:num w:numId="13">
    <w:abstractNumId w:val="3"/>
  </w:num>
  <w:num w:numId="14">
    <w:abstractNumId w:val="18"/>
  </w:num>
  <w:num w:numId="15">
    <w:abstractNumId w:val="4"/>
  </w:num>
  <w:num w:numId="16">
    <w:abstractNumId w:val="0"/>
  </w:num>
  <w:num w:numId="17">
    <w:abstractNumId w:val="30"/>
  </w:num>
  <w:num w:numId="18">
    <w:abstractNumId w:val="19"/>
  </w:num>
  <w:num w:numId="19">
    <w:abstractNumId w:val="12"/>
  </w:num>
  <w:num w:numId="20">
    <w:abstractNumId w:val="14"/>
  </w:num>
  <w:num w:numId="21">
    <w:abstractNumId w:val="11"/>
  </w:num>
  <w:num w:numId="22">
    <w:abstractNumId w:val="7"/>
  </w:num>
  <w:num w:numId="23">
    <w:abstractNumId w:val="28"/>
  </w:num>
  <w:num w:numId="24">
    <w:abstractNumId w:val="31"/>
  </w:num>
  <w:num w:numId="25">
    <w:abstractNumId w:val="26"/>
  </w:num>
  <w:num w:numId="26">
    <w:abstractNumId w:val="21"/>
  </w:num>
  <w:num w:numId="27">
    <w:abstractNumId w:val="17"/>
  </w:num>
  <w:num w:numId="28">
    <w:abstractNumId w:val="5"/>
  </w:num>
  <w:num w:numId="29">
    <w:abstractNumId w:val="16"/>
  </w:num>
  <w:num w:numId="30">
    <w:abstractNumId w:val="24"/>
  </w:num>
  <w:num w:numId="31">
    <w:abstractNumId w:val="8"/>
  </w:num>
  <w:num w:numId="32">
    <w:abstractNumId w:val="9"/>
  </w:num>
  <w:num w:numId="33">
    <w:abstractNumId w:val="33"/>
  </w:num>
  <w:num w:numId="34">
    <w:abstractNumId w:val="34"/>
  </w:num>
  <w:num w:numId="35">
    <w:abstractNumId w:val="27"/>
  </w:num>
  <w:num w:numId="36">
    <w:abstractNumId w:val="20"/>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230402"/>
  </w:hdrShapeDefaults>
  <w:footnotePr>
    <w:footnote w:id="0"/>
    <w:footnote w:id="1"/>
  </w:footnotePr>
  <w:endnotePr>
    <w:endnote w:id="0"/>
    <w:endnote w:id="1"/>
  </w:endnotePr>
  <w:compat/>
  <w:rsids>
    <w:rsidRoot w:val="00EA4805"/>
    <w:rsid w:val="00000033"/>
    <w:rsid w:val="00002956"/>
    <w:rsid w:val="0000517B"/>
    <w:rsid w:val="00005CA3"/>
    <w:rsid w:val="0000775C"/>
    <w:rsid w:val="00022792"/>
    <w:rsid w:val="00022D11"/>
    <w:rsid w:val="0003626C"/>
    <w:rsid w:val="00040792"/>
    <w:rsid w:val="00042BE9"/>
    <w:rsid w:val="0004302B"/>
    <w:rsid w:val="000461DD"/>
    <w:rsid w:val="00046BD1"/>
    <w:rsid w:val="00046D08"/>
    <w:rsid w:val="000555E4"/>
    <w:rsid w:val="0005575C"/>
    <w:rsid w:val="00056F19"/>
    <w:rsid w:val="0006037A"/>
    <w:rsid w:val="0006089A"/>
    <w:rsid w:val="00060917"/>
    <w:rsid w:val="0006198B"/>
    <w:rsid w:val="000638E8"/>
    <w:rsid w:val="00067287"/>
    <w:rsid w:val="00071632"/>
    <w:rsid w:val="00075416"/>
    <w:rsid w:val="0007618F"/>
    <w:rsid w:val="00076CF9"/>
    <w:rsid w:val="00077521"/>
    <w:rsid w:val="00077C22"/>
    <w:rsid w:val="000811FD"/>
    <w:rsid w:val="000821D8"/>
    <w:rsid w:val="00087574"/>
    <w:rsid w:val="00090ECC"/>
    <w:rsid w:val="00092E26"/>
    <w:rsid w:val="00095B00"/>
    <w:rsid w:val="00096105"/>
    <w:rsid w:val="00096583"/>
    <w:rsid w:val="000A0E43"/>
    <w:rsid w:val="000A2C6E"/>
    <w:rsid w:val="000A5918"/>
    <w:rsid w:val="000B18C2"/>
    <w:rsid w:val="000B25F1"/>
    <w:rsid w:val="000B2CEF"/>
    <w:rsid w:val="000B31E9"/>
    <w:rsid w:val="000C1A7A"/>
    <w:rsid w:val="000C281B"/>
    <w:rsid w:val="000C2D11"/>
    <w:rsid w:val="000C377C"/>
    <w:rsid w:val="000C4D62"/>
    <w:rsid w:val="000C6C10"/>
    <w:rsid w:val="000C6CDE"/>
    <w:rsid w:val="000D3585"/>
    <w:rsid w:val="000D5225"/>
    <w:rsid w:val="000D7296"/>
    <w:rsid w:val="000E04C8"/>
    <w:rsid w:val="000E05A8"/>
    <w:rsid w:val="000E352C"/>
    <w:rsid w:val="000E58E6"/>
    <w:rsid w:val="000E5BF6"/>
    <w:rsid w:val="000E61B3"/>
    <w:rsid w:val="000E7DB6"/>
    <w:rsid w:val="000F2AD5"/>
    <w:rsid w:val="000F447C"/>
    <w:rsid w:val="000F5341"/>
    <w:rsid w:val="000F65F4"/>
    <w:rsid w:val="000F73F3"/>
    <w:rsid w:val="000F7C22"/>
    <w:rsid w:val="00100759"/>
    <w:rsid w:val="0010591D"/>
    <w:rsid w:val="001061F7"/>
    <w:rsid w:val="00106FAC"/>
    <w:rsid w:val="0011040D"/>
    <w:rsid w:val="001105EF"/>
    <w:rsid w:val="00112856"/>
    <w:rsid w:val="00112996"/>
    <w:rsid w:val="00112E67"/>
    <w:rsid w:val="00113C5C"/>
    <w:rsid w:val="00120363"/>
    <w:rsid w:val="001228F8"/>
    <w:rsid w:val="001269FD"/>
    <w:rsid w:val="00126C03"/>
    <w:rsid w:val="00127222"/>
    <w:rsid w:val="001317DE"/>
    <w:rsid w:val="001321E6"/>
    <w:rsid w:val="001325A4"/>
    <w:rsid w:val="00132753"/>
    <w:rsid w:val="00136436"/>
    <w:rsid w:val="001373F6"/>
    <w:rsid w:val="001479EB"/>
    <w:rsid w:val="00147CE2"/>
    <w:rsid w:val="00147F82"/>
    <w:rsid w:val="00150AF5"/>
    <w:rsid w:val="001521DA"/>
    <w:rsid w:val="00152927"/>
    <w:rsid w:val="00152CEB"/>
    <w:rsid w:val="00156853"/>
    <w:rsid w:val="001601C7"/>
    <w:rsid w:val="0016127D"/>
    <w:rsid w:val="001614DC"/>
    <w:rsid w:val="0016257D"/>
    <w:rsid w:val="00164655"/>
    <w:rsid w:val="0016572C"/>
    <w:rsid w:val="00165862"/>
    <w:rsid w:val="00165EE1"/>
    <w:rsid w:val="001671E0"/>
    <w:rsid w:val="001671F8"/>
    <w:rsid w:val="00167610"/>
    <w:rsid w:val="001701E8"/>
    <w:rsid w:val="00171025"/>
    <w:rsid w:val="00171671"/>
    <w:rsid w:val="001718D4"/>
    <w:rsid w:val="00171E04"/>
    <w:rsid w:val="001720B4"/>
    <w:rsid w:val="00172855"/>
    <w:rsid w:val="00173578"/>
    <w:rsid w:val="001759C4"/>
    <w:rsid w:val="001779EB"/>
    <w:rsid w:val="0018494F"/>
    <w:rsid w:val="0018516B"/>
    <w:rsid w:val="0019224A"/>
    <w:rsid w:val="00193146"/>
    <w:rsid w:val="001A34F7"/>
    <w:rsid w:val="001A38CB"/>
    <w:rsid w:val="001A4327"/>
    <w:rsid w:val="001B0514"/>
    <w:rsid w:val="001B470E"/>
    <w:rsid w:val="001B7E22"/>
    <w:rsid w:val="001C2E47"/>
    <w:rsid w:val="001C38AC"/>
    <w:rsid w:val="001C3E63"/>
    <w:rsid w:val="001C462C"/>
    <w:rsid w:val="001D0B03"/>
    <w:rsid w:val="001D10E3"/>
    <w:rsid w:val="001D2A97"/>
    <w:rsid w:val="001D39B3"/>
    <w:rsid w:val="001D3BBE"/>
    <w:rsid w:val="001D4768"/>
    <w:rsid w:val="001D6B70"/>
    <w:rsid w:val="001E0855"/>
    <w:rsid w:val="001E2DA5"/>
    <w:rsid w:val="001E3D7D"/>
    <w:rsid w:val="001E63CD"/>
    <w:rsid w:val="001F57D0"/>
    <w:rsid w:val="001F5FEF"/>
    <w:rsid w:val="001F6B32"/>
    <w:rsid w:val="0020642E"/>
    <w:rsid w:val="00206F59"/>
    <w:rsid w:val="0020719F"/>
    <w:rsid w:val="00213EC5"/>
    <w:rsid w:val="00215A29"/>
    <w:rsid w:val="00216562"/>
    <w:rsid w:val="00222BE4"/>
    <w:rsid w:val="00222CC7"/>
    <w:rsid w:val="00230F0D"/>
    <w:rsid w:val="00234500"/>
    <w:rsid w:val="0023504D"/>
    <w:rsid w:val="00236833"/>
    <w:rsid w:val="00243497"/>
    <w:rsid w:val="00243562"/>
    <w:rsid w:val="00243C0B"/>
    <w:rsid w:val="00250F31"/>
    <w:rsid w:val="00253A8C"/>
    <w:rsid w:val="00256F97"/>
    <w:rsid w:val="002571DA"/>
    <w:rsid w:val="00265F94"/>
    <w:rsid w:val="00266587"/>
    <w:rsid w:val="002671AC"/>
    <w:rsid w:val="0028232C"/>
    <w:rsid w:val="00290B14"/>
    <w:rsid w:val="00293876"/>
    <w:rsid w:val="00294811"/>
    <w:rsid w:val="00295E49"/>
    <w:rsid w:val="00297A19"/>
    <w:rsid w:val="002A1D83"/>
    <w:rsid w:val="002A2213"/>
    <w:rsid w:val="002A3AED"/>
    <w:rsid w:val="002A424F"/>
    <w:rsid w:val="002A4DE2"/>
    <w:rsid w:val="002A5D2B"/>
    <w:rsid w:val="002B22BC"/>
    <w:rsid w:val="002B41B5"/>
    <w:rsid w:val="002B4902"/>
    <w:rsid w:val="002B556D"/>
    <w:rsid w:val="002B66C0"/>
    <w:rsid w:val="002B7C2E"/>
    <w:rsid w:val="002C0E72"/>
    <w:rsid w:val="002C133E"/>
    <w:rsid w:val="002C1EA3"/>
    <w:rsid w:val="002C2D1F"/>
    <w:rsid w:val="002C66B4"/>
    <w:rsid w:val="002D114A"/>
    <w:rsid w:val="002E135D"/>
    <w:rsid w:val="002F18B8"/>
    <w:rsid w:val="002F2185"/>
    <w:rsid w:val="002F36BF"/>
    <w:rsid w:val="002F79F6"/>
    <w:rsid w:val="00305D45"/>
    <w:rsid w:val="003076A9"/>
    <w:rsid w:val="00310A17"/>
    <w:rsid w:val="003135FC"/>
    <w:rsid w:val="00315BBF"/>
    <w:rsid w:val="00317ED7"/>
    <w:rsid w:val="00324B67"/>
    <w:rsid w:val="00326256"/>
    <w:rsid w:val="0032796D"/>
    <w:rsid w:val="00332E63"/>
    <w:rsid w:val="00332F00"/>
    <w:rsid w:val="00336831"/>
    <w:rsid w:val="00341628"/>
    <w:rsid w:val="00341DED"/>
    <w:rsid w:val="00343515"/>
    <w:rsid w:val="0034408D"/>
    <w:rsid w:val="0034529A"/>
    <w:rsid w:val="00346FAD"/>
    <w:rsid w:val="003477EE"/>
    <w:rsid w:val="00353819"/>
    <w:rsid w:val="00354E89"/>
    <w:rsid w:val="00355B55"/>
    <w:rsid w:val="00360E6F"/>
    <w:rsid w:val="0036270C"/>
    <w:rsid w:val="00362FA8"/>
    <w:rsid w:val="0036483E"/>
    <w:rsid w:val="0036584D"/>
    <w:rsid w:val="00365BF5"/>
    <w:rsid w:val="00366137"/>
    <w:rsid w:val="003719A0"/>
    <w:rsid w:val="00372713"/>
    <w:rsid w:val="0037547D"/>
    <w:rsid w:val="00375779"/>
    <w:rsid w:val="0038010A"/>
    <w:rsid w:val="00381A6C"/>
    <w:rsid w:val="00382125"/>
    <w:rsid w:val="00383A53"/>
    <w:rsid w:val="00386376"/>
    <w:rsid w:val="00386DAF"/>
    <w:rsid w:val="003908E1"/>
    <w:rsid w:val="00393C5E"/>
    <w:rsid w:val="00395943"/>
    <w:rsid w:val="00395AC2"/>
    <w:rsid w:val="00396062"/>
    <w:rsid w:val="00397E4C"/>
    <w:rsid w:val="003A186D"/>
    <w:rsid w:val="003A23E8"/>
    <w:rsid w:val="003A2921"/>
    <w:rsid w:val="003A2B1A"/>
    <w:rsid w:val="003A3EB6"/>
    <w:rsid w:val="003A5733"/>
    <w:rsid w:val="003A60FD"/>
    <w:rsid w:val="003A6D2B"/>
    <w:rsid w:val="003A7687"/>
    <w:rsid w:val="003A7D81"/>
    <w:rsid w:val="003B4D28"/>
    <w:rsid w:val="003B4DAE"/>
    <w:rsid w:val="003B4DC2"/>
    <w:rsid w:val="003B69B0"/>
    <w:rsid w:val="003B7272"/>
    <w:rsid w:val="003C05E1"/>
    <w:rsid w:val="003C0E08"/>
    <w:rsid w:val="003C164E"/>
    <w:rsid w:val="003C4A28"/>
    <w:rsid w:val="003C601F"/>
    <w:rsid w:val="003D756C"/>
    <w:rsid w:val="003D7E64"/>
    <w:rsid w:val="003E0063"/>
    <w:rsid w:val="003E23D4"/>
    <w:rsid w:val="003E4797"/>
    <w:rsid w:val="003E4A16"/>
    <w:rsid w:val="003E5BD3"/>
    <w:rsid w:val="003F250A"/>
    <w:rsid w:val="003F5012"/>
    <w:rsid w:val="00400A1F"/>
    <w:rsid w:val="00401B09"/>
    <w:rsid w:val="00401BC4"/>
    <w:rsid w:val="0040299F"/>
    <w:rsid w:val="0040324F"/>
    <w:rsid w:val="00403507"/>
    <w:rsid w:val="00411C35"/>
    <w:rsid w:val="00412A71"/>
    <w:rsid w:val="0041515B"/>
    <w:rsid w:val="004154CE"/>
    <w:rsid w:val="0042627E"/>
    <w:rsid w:val="004304B8"/>
    <w:rsid w:val="00431336"/>
    <w:rsid w:val="00431606"/>
    <w:rsid w:val="00434370"/>
    <w:rsid w:val="00434E2D"/>
    <w:rsid w:val="004358CF"/>
    <w:rsid w:val="004368CE"/>
    <w:rsid w:val="00440948"/>
    <w:rsid w:val="0044274F"/>
    <w:rsid w:val="00444BD8"/>
    <w:rsid w:val="004451A4"/>
    <w:rsid w:val="00451ED0"/>
    <w:rsid w:val="004524B5"/>
    <w:rsid w:val="00453F4E"/>
    <w:rsid w:val="00456A3B"/>
    <w:rsid w:val="00456A9F"/>
    <w:rsid w:val="00457125"/>
    <w:rsid w:val="00462BA2"/>
    <w:rsid w:val="00475960"/>
    <w:rsid w:val="00477A6C"/>
    <w:rsid w:val="00485502"/>
    <w:rsid w:val="00486CE2"/>
    <w:rsid w:val="00487C15"/>
    <w:rsid w:val="004946A6"/>
    <w:rsid w:val="00494A2B"/>
    <w:rsid w:val="004963ED"/>
    <w:rsid w:val="004A0B94"/>
    <w:rsid w:val="004A42BE"/>
    <w:rsid w:val="004A6AC9"/>
    <w:rsid w:val="004B0478"/>
    <w:rsid w:val="004B1354"/>
    <w:rsid w:val="004B27F2"/>
    <w:rsid w:val="004B4FD6"/>
    <w:rsid w:val="004C0328"/>
    <w:rsid w:val="004C1E95"/>
    <w:rsid w:val="004C74E6"/>
    <w:rsid w:val="004D0993"/>
    <w:rsid w:val="004D1BE9"/>
    <w:rsid w:val="004D38E3"/>
    <w:rsid w:val="004D5364"/>
    <w:rsid w:val="004D58CE"/>
    <w:rsid w:val="004D6C71"/>
    <w:rsid w:val="004D73E0"/>
    <w:rsid w:val="004D7596"/>
    <w:rsid w:val="004D7659"/>
    <w:rsid w:val="004D7CE6"/>
    <w:rsid w:val="004E0C5E"/>
    <w:rsid w:val="004E17BE"/>
    <w:rsid w:val="004E4F2F"/>
    <w:rsid w:val="004F20CA"/>
    <w:rsid w:val="004F2432"/>
    <w:rsid w:val="004F245C"/>
    <w:rsid w:val="004F34F9"/>
    <w:rsid w:val="004F6FFB"/>
    <w:rsid w:val="00504223"/>
    <w:rsid w:val="00506691"/>
    <w:rsid w:val="00507A58"/>
    <w:rsid w:val="0051183F"/>
    <w:rsid w:val="005165B2"/>
    <w:rsid w:val="00520899"/>
    <w:rsid w:val="00525B03"/>
    <w:rsid w:val="00526D59"/>
    <w:rsid w:val="00530356"/>
    <w:rsid w:val="00531A8B"/>
    <w:rsid w:val="00531FCE"/>
    <w:rsid w:val="005329FA"/>
    <w:rsid w:val="00534CE4"/>
    <w:rsid w:val="00534EF3"/>
    <w:rsid w:val="00537EB5"/>
    <w:rsid w:val="00540371"/>
    <w:rsid w:val="00545D32"/>
    <w:rsid w:val="005500D5"/>
    <w:rsid w:val="0055535F"/>
    <w:rsid w:val="005562D9"/>
    <w:rsid w:val="0056072D"/>
    <w:rsid w:val="0056301F"/>
    <w:rsid w:val="00565AE8"/>
    <w:rsid w:val="00565C6A"/>
    <w:rsid w:val="00565DC7"/>
    <w:rsid w:val="0056727E"/>
    <w:rsid w:val="00567B34"/>
    <w:rsid w:val="005709D1"/>
    <w:rsid w:val="00575A83"/>
    <w:rsid w:val="00576B96"/>
    <w:rsid w:val="005773C8"/>
    <w:rsid w:val="005827AF"/>
    <w:rsid w:val="00583852"/>
    <w:rsid w:val="00583F17"/>
    <w:rsid w:val="00587790"/>
    <w:rsid w:val="00590807"/>
    <w:rsid w:val="0059173A"/>
    <w:rsid w:val="00592AB2"/>
    <w:rsid w:val="005939B3"/>
    <w:rsid w:val="00594FA6"/>
    <w:rsid w:val="005951AA"/>
    <w:rsid w:val="005954CA"/>
    <w:rsid w:val="00595A41"/>
    <w:rsid w:val="00596E51"/>
    <w:rsid w:val="005A11A0"/>
    <w:rsid w:val="005A1691"/>
    <w:rsid w:val="005A3D76"/>
    <w:rsid w:val="005B0DD2"/>
    <w:rsid w:val="005B2975"/>
    <w:rsid w:val="005B58D9"/>
    <w:rsid w:val="005B702D"/>
    <w:rsid w:val="005B7699"/>
    <w:rsid w:val="005C2008"/>
    <w:rsid w:val="005C372D"/>
    <w:rsid w:val="005C3E0D"/>
    <w:rsid w:val="005C4367"/>
    <w:rsid w:val="005D20E0"/>
    <w:rsid w:val="005D2464"/>
    <w:rsid w:val="005D2B0F"/>
    <w:rsid w:val="005E04F9"/>
    <w:rsid w:val="005E31AE"/>
    <w:rsid w:val="005E4E9A"/>
    <w:rsid w:val="005F0C8D"/>
    <w:rsid w:val="005F4670"/>
    <w:rsid w:val="005F7A73"/>
    <w:rsid w:val="005F7CD5"/>
    <w:rsid w:val="006039A0"/>
    <w:rsid w:val="0060476C"/>
    <w:rsid w:val="00604CEF"/>
    <w:rsid w:val="006076BE"/>
    <w:rsid w:val="00607A9F"/>
    <w:rsid w:val="00611100"/>
    <w:rsid w:val="006112DC"/>
    <w:rsid w:val="00612753"/>
    <w:rsid w:val="0062035C"/>
    <w:rsid w:val="00620A87"/>
    <w:rsid w:val="00622D3F"/>
    <w:rsid w:val="00623F61"/>
    <w:rsid w:val="00630FE4"/>
    <w:rsid w:val="00636D87"/>
    <w:rsid w:val="00636F70"/>
    <w:rsid w:val="00641B6C"/>
    <w:rsid w:val="00644629"/>
    <w:rsid w:val="00646893"/>
    <w:rsid w:val="006478B7"/>
    <w:rsid w:val="00650123"/>
    <w:rsid w:val="00652ACD"/>
    <w:rsid w:val="00652BFB"/>
    <w:rsid w:val="006533E0"/>
    <w:rsid w:val="006539DC"/>
    <w:rsid w:val="006546FC"/>
    <w:rsid w:val="0065470A"/>
    <w:rsid w:val="00656D37"/>
    <w:rsid w:val="00672985"/>
    <w:rsid w:val="006753D0"/>
    <w:rsid w:val="006758DA"/>
    <w:rsid w:val="0067615D"/>
    <w:rsid w:val="0068108E"/>
    <w:rsid w:val="00686AE4"/>
    <w:rsid w:val="00687CB7"/>
    <w:rsid w:val="00692521"/>
    <w:rsid w:val="00692FA9"/>
    <w:rsid w:val="006937B5"/>
    <w:rsid w:val="00693911"/>
    <w:rsid w:val="0069499A"/>
    <w:rsid w:val="006949FC"/>
    <w:rsid w:val="006963F5"/>
    <w:rsid w:val="006A0138"/>
    <w:rsid w:val="006A3905"/>
    <w:rsid w:val="006A5B22"/>
    <w:rsid w:val="006A5CCF"/>
    <w:rsid w:val="006A669D"/>
    <w:rsid w:val="006A685F"/>
    <w:rsid w:val="006A7415"/>
    <w:rsid w:val="006B038C"/>
    <w:rsid w:val="006B1967"/>
    <w:rsid w:val="006B2B67"/>
    <w:rsid w:val="006B2BC4"/>
    <w:rsid w:val="006B6703"/>
    <w:rsid w:val="006B6B87"/>
    <w:rsid w:val="006B70CD"/>
    <w:rsid w:val="006B72C5"/>
    <w:rsid w:val="006C16FC"/>
    <w:rsid w:val="006C1CB8"/>
    <w:rsid w:val="006C4481"/>
    <w:rsid w:val="006C4E0A"/>
    <w:rsid w:val="006D5C5B"/>
    <w:rsid w:val="006D6299"/>
    <w:rsid w:val="006E01B2"/>
    <w:rsid w:val="006E0343"/>
    <w:rsid w:val="006E4DA4"/>
    <w:rsid w:val="006E59DC"/>
    <w:rsid w:val="006F10A6"/>
    <w:rsid w:val="006F1D66"/>
    <w:rsid w:val="006F219D"/>
    <w:rsid w:val="006F27DD"/>
    <w:rsid w:val="006F6119"/>
    <w:rsid w:val="006F7B1A"/>
    <w:rsid w:val="007056C5"/>
    <w:rsid w:val="007067A5"/>
    <w:rsid w:val="007126F9"/>
    <w:rsid w:val="007165CF"/>
    <w:rsid w:val="00717DF4"/>
    <w:rsid w:val="007234B8"/>
    <w:rsid w:val="00727C6A"/>
    <w:rsid w:val="007357E9"/>
    <w:rsid w:val="007408EF"/>
    <w:rsid w:val="00744A55"/>
    <w:rsid w:val="00746AC3"/>
    <w:rsid w:val="00747CB7"/>
    <w:rsid w:val="00751941"/>
    <w:rsid w:val="00751BBA"/>
    <w:rsid w:val="0075203B"/>
    <w:rsid w:val="00752914"/>
    <w:rsid w:val="007532CE"/>
    <w:rsid w:val="00755AC3"/>
    <w:rsid w:val="00757627"/>
    <w:rsid w:val="00760814"/>
    <w:rsid w:val="007629F9"/>
    <w:rsid w:val="00763B42"/>
    <w:rsid w:val="007656D9"/>
    <w:rsid w:val="00765856"/>
    <w:rsid w:val="007667AE"/>
    <w:rsid w:val="00771251"/>
    <w:rsid w:val="0077253D"/>
    <w:rsid w:val="00772F11"/>
    <w:rsid w:val="00780584"/>
    <w:rsid w:val="0078465A"/>
    <w:rsid w:val="007927FC"/>
    <w:rsid w:val="00793CB1"/>
    <w:rsid w:val="00794050"/>
    <w:rsid w:val="007947D7"/>
    <w:rsid w:val="007A07FB"/>
    <w:rsid w:val="007A0F52"/>
    <w:rsid w:val="007A4362"/>
    <w:rsid w:val="007A44CF"/>
    <w:rsid w:val="007A5684"/>
    <w:rsid w:val="007A5AF8"/>
    <w:rsid w:val="007A6B19"/>
    <w:rsid w:val="007A71E4"/>
    <w:rsid w:val="007A7808"/>
    <w:rsid w:val="007A7AB1"/>
    <w:rsid w:val="007B18F5"/>
    <w:rsid w:val="007B358F"/>
    <w:rsid w:val="007B4101"/>
    <w:rsid w:val="007C32D4"/>
    <w:rsid w:val="007C4350"/>
    <w:rsid w:val="007C7945"/>
    <w:rsid w:val="007D0016"/>
    <w:rsid w:val="007D7109"/>
    <w:rsid w:val="007D720F"/>
    <w:rsid w:val="007E05A1"/>
    <w:rsid w:val="007E1955"/>
    <w:rsid w:val="007E203B"/>
    <w:rsid w:val="007E29C3"/>
    <w:rsid w:val="007E2E40"/>
    <w:rsid w:val="007E648D"/>
    <w:rsid w:val="007F1BC3"/>
    <w:rsid w:val="007F34D1"/>
    <w:rsid w:val="007F46FF"/>
    <w:rsid w:val="007F79B8"/>
    <w:rsid w:val="00801D55"/>
    <w:rsid w:val="0080394C"/>
    <w:rsid w:val="00803DE4"/>
    <w:rsid w:val="00806A34"/>
    <w:rsid w:val="00810552"/>
    <w:rsid w:val="00813028"/>
    <w:rsid w:val="0081645B"/>
    <w:rsid w:val="00816BEF"/>
    <w:rsid w:val="00821038"/>
    <w:rsid w:val="0082140D"/>
    <w:rsid w:val="00825FC6"/>
    <w:rsid w:val="00831C0B"/>
    <w:rsid w:val="00836CB1"/>
    <w:rsid w:val="00840A51"/>
    <w:rsid w:val="00855CA8"/>
    <w:rsid w:val="00860E98"/>
    <w:rsid w:val="0086104F"/>
    <w:rsid w:val="008624A9"/>
    <w:rsid w:val="0086308A"/>
    <w:rsid w:val="008668E4"/>
    <w:rsid w:val="0086779E"/>
    <w:rsid w:val="00871BA9"/>
    <w:rsid w:val="00872473"/>
    <w:rsid w:val="00873667"/>
    <w:rsid w:val="008738E0"/>
    <w:rsid w:val="00875C3B"/>
    <w:rsid w:val="00880B34"/>
    <w:rsid w:val="008817FF"/>
    <w:rsid w:val="00881EBD"/>
    <w:rsid w:val="00882C7F"/>
    <w:rsid w:val="00882FC5"/>
    <w:rsid w:val="008839BC"/>
    <w:rsid w:val="00886CBC"/>
    <w:rsid w:val="0089064C"/>
    <w:rsid w:val="008A203F"/>
    <w:rsid w:val="008A42CF"/>
    <w:rsid w:val="008A584E"/>
    <w:rsid w:val="008A6EF7"/>
    <w:rsid w:val="008A73C5"/>
    <w:rsid w:val="008A7668"/>
    <w:rsid w:val="008A7DFA"/>
    <w:rsid w:val="008B1E1B"/>
    <w:rsid w:val="008B3A01"/>
    <w:rsid w:val="008B3F62"/>
    <w:rsid w:val="008B3F7D"/>
    <w:rsid w:val="008B4010"/>
    <w:rsid w:val="008B4A3A"/>
    <w:rsid w:val="008B6680"/>
    <w:rsid w:val="008C01DB"/>
    <w:rsid w:val="008C0CF9"/>
    <w:rsid w:val="008C313E"/>
    <w:rsid w:val="008C7E5B"/>
    <w:rsid w:val="008D15A8"/>
    <w:rsid w:val="008D506F"/>
    <w:rsid w:val="008D5E72"/>
    <w:rsid w:val="008D651D"/>
    <w:rsid w:val="008E136F"/>
    <w:rsid w:val="008E2B8E"/>
    <w:rsid w:val="008E3519"/>
    <w:rsid w:val="008E4779"/>
    <w:rsid w:val="008E7E4D"/>
    <w:rsid w:val="008F2FC7"/>
    <w:rsid w:val="008F510E"/>
    <w:rsid w:val="008F702B"/>
    <w:rsid w:val="009032E5"/>
    <w:rsid w:val="00904398"/>
    <w:rsid w:val="00904942"/>
    <w:rsid w:val="009054AE"/>
    <w:rsid w:val="00906A4A"/>
    <w:rsid w:val="00920600"/>
    <w:rsid w:val="00920DAE"/>
    <w:rsid w:val="009216C1"/>
    <w:rsid w:val="00921EF6"/>
    <w:rsid w:val="0092244C"/>
    <w:rsid w:val="009233D6"/>
    <w:rsid w:val="00924F56"/>
    <w:rsid w:val="009263CD"/>
    <w:rsid w:val="009265F5"/>
    <w:rsid w:val="00940580"/>
    <w:rsid w:val="009438B6"/>
    <w:rsid w:val="00945B58"/>
    <w:rsid w:val="00946FAE"/>
    <w:rsid w:val="00953314"/>
    <w:rsid w:val="009576A5"/>
    <w:rsid w:val="00957AE4"/>
    <w:rsid w:val="009620E6"/>
    <w:rsid w:val="0096362F"/>
    <w:rsid w:val="0097151A"/>
    <w:rsid w:val="00971697"/>
    <w:rsid w:val="00974F4B"/>
    <w:rsid w:val="009766A1"/>
    <w:rsid w:val="0098012F"/>
    <w:rsid w:val="00982342"/>
    <w:rsid w:val="00983128"/>
    <w:rsid w:val="0098312E"/>
    <w:rsid w:val="009857E2"/>
    <w:rsid w:val="009950E7"/>
    <w:rsid w:val="00997E6F"/>
    <w:rsid w:val="009A3F79"/>
    <w:rsid w:val="009A4D53"/>
    <w:rsid w:val="009A6871"/>
    <w:rsid w:val="009B109A"/>
    <w:rsid w:val="009B355A"/>
    <w:rsid w:val="009B39A4"/>
    <w:rsid w:val="009B6861"/>
    <w:rsid w:val="009C39C6"/>
    <w:rsid w:val="009C4607"/>
    <w:rsid w:val="009C680F"/>
    <w:rsid w:val="009D0E92"/>
    <w:rsid w:val="009D2330"/>
    <w:rsid w:val="009D357A"/>
    <w:rsid w:val="009D59C8"/>
    <w:rsid w:val="009D5FBA"/>
    <w:rsid w:val="009E0C51"/>
    <w:rsid w:val="009E320A"/>
    <w:rsid w:val="009E3FDA"/>
    <w:rsid w:val="009E4EE8"/>
    <w:rsid w:val="009F055F"/>
    <w:rsid w:val="009F192B"/>
    <w:rsid w:val="009F378B"/>
    <w:rsid w:val="009F6B34"/>
    <w:rsid w:val="00A0764E"/>
    <w:rsid w:val="00A07A31"/>
    <w:rsid w:val="00A07FE5"/>
    <w:rsid w:val="00A11946"/>
    <w:rsid w:val="00A156A4"/>
    <w:rsid w:val="00A20494"/>
    <w:rsid w:val="00A21BD4"/>
    <w:rsid w:val="00A2207B"/>
    <w:rsid w:val="00A22E42"/>
    <w:rsid w:val="00A23147"/>
    <w:rsid w:val="00A268BF"/>
    <w:rsid w:val="00A27C4C"/>
    <w:rsid w:val="00A303A2"/>
    <w:rsid w:val="00A31A3B"/>
    <w:rsid w:val="00A33297"/>
    <w:rsid w:val="00A35390"/>
    <w:rsid w:val="00A3614D"/>
    <w:rsid w:val="00A36751"/>
    <w:rsid w:val="00A3680E"/>
    <w:rsid w:val="00A406F9"/>
    <w:rsid w:val="00A4408A"/>
    <w:rsid w:val="00A5037B"/>
    <w:rsid w:val="00A52CB1"/>
    <w:rsid w:val="00A548F4"/>
    <w:rsid w:val="00A56E88"/>
    <w:rsid w:val="00A574E4"/>
    <w:rsid w:val="00A5769D"/>
    <w:rsid w:val="00A608DE"/>
    <w:rsid w:val="00A62328"/>
    <w:rsid w:val="00A65510"/>
    <w:rsid w:val="00A66ECE"/>
    <w:rsid w:val="00A67B1C"/>
    <w:rsid w:val="00A70210"/>
    <w:rsid w:val="00A7413E"/>
    <w:rsid w:val="00A74FE1"/>
    <w:rsid w:val="00A75ECC"/>
    <w:rsid w:val="00A80C3F"/>
    <w:rsid w:val="00A815C8"/>
    <w:rsid w:val="00A84A0A"/>
    <w:rsid w:val="00A85006"/>
    <w:rsid w:val="00A86BF6"/>
    <w:rsid w:val="00A87BAE"/>
    <w:rsid w:val="00A91991"/>
    <w:rsid w:val="00A91D27"/>
    <w:rsid w:val="00A9259C"/>
    <w:rsid w:val="00A928CF"/>
    <w:rsid w:val="00A93C70"/>
    <w:rsid w:val="00A94085"/>
    <w:rsid w:val="00A964D4"/>
    <w:rsid w:val="00AA22DC"/>
    <w:rsid w:val="00AA4866"/>
    <w:rsid w:val="00AA4B05"/>
    <w:rsid w:val="00AB056E"/>
    <w:rsid w:val="00AB422B"/>
    <w:rsid w:val="00AB488A"/>
    <w:rsid w:val="00AB713D"/>
    <w:rsid w:val="00AC042E"/>
    <w:rsid w:val="00AC45EC"/>
    <w:rsid w:val="00AC7713"/>
    <w:rsid w:val="00AC7DBA"/>
    <w:rsid w:val="00AD1B50"/>
    <w:rsid w:val="00AD228A"/>
    <w:rsid w:val="00AD3148"/>
    <w:rsid w:val="00AD4134"/>
    <w:rsid w:val="00AD5E07"/>
    <w:rsid w:val="00AD6D5B"/>
    <w:rsid w:val="00AE079F"/>
    <w:rsid w:val="00AE25B8"/>
    <w:rsid w:val="00AE47B3"/>
    <w:rsid w:val="00AE4C2A"/>
    <w:rsid w:val="00AE6B1E"/>
    <w:rsid w:val="00AE7C1E"/>
    <w:rsid w:val="00AF39FB"/>
    <w:rsid w:val="00AF4313"/>
    <w:rsid w:val="00AF5704"/>
    <w:rsid w:val="00AF758D"/>
    <w:rsid w:val="00B153FA"/>
    <w:rsid w:val="00B16B48"/>
    <w:rsid w:val="00B20A08"/>
    <w:rsid w:val="00B24E65"/>
    <w:rsid w:val="00B256E2"/>
    <w:rsid w:val="00B27405"/>
    <w:rsid w:val="00B27E0A"/>
    <w:rsid w:val="00B30410"/>
    <w:rsid w:val="00B31134"/>
    <w:rsid w:val="00B342DB"/>
    <w:rsid w:val="00B3518F"/>
    <w:rsid w:val="00B36EC2"/>
    <w:rsid w:val="00B45900"/>
    <w:rsid w:val="00B50FF7"/>
    <w:rsid w:val="00B52FA6"/>
    <w:rsid w:val="00B5445E"/>
    <w:rsid w:val="00B56372"/>
    <w:rsid w:val="00B660D8"/>
    <w:rsid w:val="00B66F18"/>
    <w:rsid w:val="00B71EE5"/>
    <w:rsid w:val="00B726B7"/>
    <w:rsid w:val="00B7339E"/>
    <w:rsid w:val="00B73C8F"/>
    <w:rsid w:val="00B774B4"/>
    <w:rsid w:val="00B80ED0"/>
    <w:rsid w:val="00B87344"/>
    <w:rsid w:val="00B92250"/>
    <w:rsid w:val="00B95149"/>
    <w:rsid w:val="00BA2E0F"/>
    <w:rsid w:val="00BA3675"/>
    <w:rsid w:val="00BA561C"/>
    <w:rsid w:val="00BA716E"/>
    <w:rsid w:val="00BB1A39"/>
    <w:rsid w:val="00BC02B2"/>
    <w:rsid w:val="00BC0824"/>
    <w:rsid w:val="00BC181E"/>
    <w:rsid w:val="00BD08C7"/>
    <w:rsid w:val="00BD191C"/>
    <w:rsid w:val="00BD47AE"/>
    <w:rsid w:val="00BE605B"/>
    <w:rsid w:val="00BE7D59"/>
    <w:rsid w:val="00BF0D61"/>
    <w:rsid w:val="00BF3366"/>
    <w:rsid w:val="00BF5258"/>
    <w:rsid w:val="00BF607F"/>
    <w:rsid w:val="00BF672F"/>
    <w:rsid w:val="00BF6FF6"/>
    <w:rsid w:val="00BF7F79"/>
    <w:rsid w:val="00C02854"/>
    <w:rsid w:val="00C04DB1"/>
    <w:rsid w:val="00C10BF5"/>
    <w:rsid w:val="00C122EC"/>
    <w:rsid w:val="00C124C0"/>
    <w:rsid w:val="00C13414"/>
    <w:rsid w:val="00C142ED"/>
    <w:rsid w:val="00C15339"/>
    <w:rsid w:val="00C167CB"/>
    <w:rsid w:val="00C170FF"/>
    <w:rsid w:val="00C21CC2"/>
    <w:rsid w:val="00C2255C"/>
    <w:rsid w:val="00C22D5E"/>
    <w:rsid w:val="00C27A7F"/>
    <w:rsid w:val="00C30531"/>
    <w:rsid w:val="00C34426"/>
    <w:rsid w:val="00C400D5"/>
    <w:rsid w:val="00C4233D"/>
    <w:rsid w:val="00C443FD"/>
    <w:rsid w:val="00C449B0"/>
    <w:rsid w:val="00C468FF"/>
    <w:rsid w:val="00C474DA"/>
    <w:rsid w:val="00C479A7"/>
    <w:rsid w:val="00C545FF"/>
    <w:rsid w:val="00C54828"/>
    <w:rsid w:val="00C5615C"/>
    <w:rsid w:val="00C5619B"/>
    <w:rsid w:val="00C570E2"/>
    <w:rsid w:val="00C57413"/>
    <w:rsid w:val="00C5744B"/>
    <w:rsid w:val="00C6083E"/>
    <w:rsid w:val="00C628D7"/>
    <w:rsid w:val="00C62B26"/>
    <w:rsid w:val="00C63E98"/>
    <w:rsid w:val="00C64B42"/>
    <w:rsid w:val="00C665A6"/>
    <w:rsid w:val="00C66645"/>
    <w:rsid w:val="00C76C19"/>
    <w:rsid w:val="00C76DFE"/>
    <w:rsid w:val="00C76FD1"/>
    <w:rsid w:val="00C77131"/>
    <w:rsid w:val="00C80730"/>
    <w:rsid w:val="00C8117C"/>
    <w:rsid w:val="00C83E68"/>
    <w:rsid w:val="00C855CE"/>
    <w:rsid w:val="00C857E2"/>
    <w:rsid w:val="00C94F68"/>
    <w:rsid w:val="00C96F98"/>
    <w:rsid w:val="00C96FEC"/>
    <w:rsid w:val="00CA064A"/>
    <w:rsid w:val="00CA19AF"/>
    <w:rsid w:val="00CA536F"/>
    <w:rsid w:val="00CA7131"/>
    <w:rsid w:val="00CB1897"/>
    <w:rsid w:val="00CB2D9E"/>
    <w:rsid w:val="00CB33A6"/>
    <w:rsid w:val="00CB45BA"/>
    <w:rsid w:val="00CC0228"/>
    <w:rsid w:val="00CC3DEB"/>
    <w:rsid w:val="00CC6624"/>
    <w:rsid w:val="00CD1F9D"/>
    <w:rsid w:val="00CD2EC0"/>
    <w:rsid w:val="00CD52D4"/>
    <w:rsid w:val="00CD578E"/>
    <w:rsid w:val="00CD7AAA"/>
    <w:rsid w:val="00CE1BE8"/>
    <w:rsid w:val="00CE2D76"/>
    <w:rsid w:val="00CE47BB"/>
    <w:rsid w:val="00CE70D2"/>
    <w:rsid w:val="00CE7AB5"/>
    <w:rsid w:val="00CE7D21"/>
    <w:rsid w:val="00CF0CD2"/>
    <w:rsid w:val="00CF11C8"/>
    <w:rsid w:val="00CF1D2E"/>
    <w:rsid w:val="00CF394D"/>
    <w:rsid w:val="00CF3B8E"/>
    <w:rsid w:val="00CF5403"/>
    <w:rsid w:val="00CF7BAB"/>
    <w:rsid w:val="00D03A08"/>
    <w:rsid w:val="00D03EB2"/>
    <w:rsid w:val="00D04FA0"/>
    <w:rsid w:val="00D05767"/>
    <w:rsid w:val="00D15D95"/>
    <w:rsid w:val="00D23D1F"/>
    <w:rsid w:val="00D32086"/>
    <w:rsid w:val="00D32351"/>
    <w:rsid w:val="00D33678"/>
    <w:rsid w:val="00D35705"/>
    <w:rsid w:val="00D404E1"/>
    <w:rsid w:val="00D4110B"/>
    <w:rsid w:val="00D41EC1"/>
    <w:rsid w:val="00D4329C"/>
    <w:rsid w:val="00D438A8"/>
    <w:rsid w:val="00D4461D"/>
    <w:rsid w:val="00D449A4"/>
    <w:rsid w:val="00D46080"/>
    <w:rsid w:val="00D464BE"/>
    <w:rsid w:val="00D5071E"/>
    <w:rsid w:val="00D50A7D"/>
    <w:rsid w:val="00D55EBF"/>
    <w:rsid w:val="00D62107"/>
    <w:rsid w:val="00D64220"/>
    <w:rsid w:val="00D643B7"/>
    <w:rsid w:val="00D646E8"/>
    <w:rsid w:val="00D70F54"/>
    <w:rsid w:val="00D728D7"/>
    <w:rsid w:val="00D72CAA"/>
    <w:rsid w:val="00D73C72"/>
    <w:rsid w:val="00D755F2"/>
    <w:rsid w:val="00D75C81"/>
    <w:rsid w:val="00D763A3"/>
    <w:rsid w:val="00D82BDC"/>
    <w:rsid w:val="00D85250"/>
    <w:rsid w:val="00D90D35"/>
    <w:rsid w:val="00D92374"/>
    <w:rsid w:val="00D92EA9"/>
    <w:rsid w:val="00D93839"/>
    <w:rsid w:val="00DA1CDF"/>
    <w:rsid w:val="00DA3C05"/>
    <w:rsid w:val="00DA536E"/>
    <w:rsid w:val="00DA6315"/>
    <w:rsid w:val="00DB24A1"/>
    <w:rsid w:val="00DB2D1A"/>
    <w:rsid w:val="00DB52D3"/>
    <w:rsid w:val="00DC025C"/>
    <w:rsid w:val="00DC176F"/>
    <w:rsid w:val="00DC343A"/>
    <w:rsid w:val="00DC3C56"/>
    <w:rsid w:val="00DC6678"/>
    <w:rsid w:val="00DD270F"/>
    <w:rsid w:val="00DD329C"/>
    <w:rsid w:val="00DD4015"/>
    <w:rsid w:val="00DE27D5"/>
    <w:rsid w:val="00DE2FFC"/>
    <w:rsid w:val="00DE647E"/>
    <w:rsid w:val="00DF005A"/>
    <w:rsid w:val="00DF24C7"/>
    <w:rsid w:val="00DF3ED6"/>
    <w:rsid w:val="00DF4927"/>
    <w:rsid w:val="00DF5126"/>
    <w:rsid w:val="00DF609C"/>
    <w:rsid w:val="00E0047D"/>
    <w:rsid w:val="00E00952"/>
    <w:rsid w:val="00E01B80"/>
    <w:rsid w:val="00E051CF"/>
    <w:rsid w:val="00E102BE"/>
    <w:rsid w:val="00E11A98"/>
    <w:rsid w:val="00E13070"/>
    <w:rsid w:val="00E15ADA"/>
    <w:rsid w:val="00E20FA8"/>
    <w:rsid w:val="00E21CAB"/>
    <w:rsid w:val="00E236F2"/>
    <w:rsid w:val="00E24550"/>
    <w:rsid w:val="00E255BC"/>
    <w:rsid w:val="00E2606F"/>
    <w:rsid w:val="00E27C3C"/>
    <w:rsid w:val="00E27C82"/>
    <w:rsid w:val="00E32489"/>
    <w:rsid w:val="00E33834"/>
    <w:rsid w:val="00E33F31"/>
    <w:rsid w:val="00E37266"/>
    <w:rsid w:val="00E41859"/>
    <w:rsid w:val="00E43DCB"/>
    <w:rsid w:val="00E47A25"/>
    <w:rsid w:val="00E5196E"/>
    <w:rsid w:val="00E55AE8"/>
    <w:rsid w:val="00E55B39"/>
    <w:rsid w:val="00E57A3E"/>
    <w:rsid w:val="00E62675"/>
    <w:rsid w:val="00E63300"/>
    <w:rsid w:val="00E6362E"/>
    <w:rsid w:val="00E67142"/>
    <w:rsid w:val="00E67956"/>
    <w:rsid w:val="00E715E9"/>
    <w:rsid w:val="00E71F13"/>
    <w:rsid w:val="00E72E66"/>
    <w:rsid w:val="00E74DAE"/>
    <w:rsid w:val="00E76C08"/>
    <w:rsid w:val="00E85B31"/>
    <w:rsid w:val="00E871D0"/>
    <w:rsid w:val="00E91860"/>
    <w:rsid w:val="00EA0E13"/>
    <w:rsid w:val="00EA0F24"/>
    <w:rsid w:val="00EA398C"/>
    <w:rsid w:val="00EA4805"/>
    <w:rsid w:val="00EA535B"/>
    <w:rsid w:val="00EA714F"/>
    <w:rsid w:val="00EA7DAC"/>
    <w:rsid w:val="00EB1C2D"/>
    <w:rsid w:val="00EB1FCA"/>
    <w:rsid w:val="00EB2344"/>
    <w:rsid w:val="00EB2A5C"/>
    <w:rsid w:val="00EB4299"/>
    <w:rsid w:val="00EB4C5E"/>
    <w:rsid w:val="00EB4FE0"/>
    <w:rsid w:val="00EB61AB"/>
    <w:rsid w:val="00EC0225"/>
    <w:rsid w:val="00EC1197"/>
    <w:rsid w:val="00EC1583"/>
    <w:rsid w:val="00EC2C91"/>
    <w:rsid w:val="00EC4C50"/>
    <w:rsid w:val="00EC6C98"/>
    <w:rsid w:val="00ED1991"/>
    <w:rsid w:val="00ED4B1E"/>
    <w:rsid w:val="00ED705B"/>
    <w:rsid w:val="00EE052C"/>
    <w:rsid w:val="00EE115A"/>
    <w:rsid w:val="00EE25FC"/>
    <w:rsid w:val="00EE2EDA"/>
    <w:rsid w:val="00EE5B43"/>
    <w:rsid w:val="00EE7FEF"/>
    <w:rsid w:val="00EF0701"/>
    <w:rsid w:val="00EF08A4"/>
    <w:rsid w:val="00EF213F"/>
    <w:rsid w:val="00EF53A4"/>
    <w:rsid w:val="00EF7741"/>
    <w:rsid w:val="00F023BA"/>
    <w:rsid w:val="00F02529"/>
    <w:rsid w:val="00F0362E"/>
    <w:rsid w:val="00F04A5B"/>
    <w:rsid w:val="00F10BA9"/>
    <w:rsid w:val="00F11376"/>
    <w:rsid w:val="00F11A17"/>
    <w:rsid w:val="00F13043"/>
    <w:rsid w:val="00F16060"/>
    <w:rsid w:val="00F176BA"/>
    <w:rsid w:val="00F20D56"/>
    <w:rsid w:val="00F22F76"/>
    <w:rsid w:val="00F254AA"/>
    <w:rsid w:val="00F27246"/>
    <w:rsid w:val="00F272B3"/>
    <w:rsid w:val="00F311DF"/>
    <w:rsid w:val="00F32903"/>
    <w:rsid w:val="00F3344D"/>
    <w:rsid w:val="00F33BB9"/>
    <w:rsid w:val="00F3631E"/>
    <w:rsid w:val="00F365F4"/>
    <w:rsid w:val="00F37721"/>
    <w:rsid w:val="00F40B92"/>
    <w:rsid w:val="00F40E1A"/>
    <w:rsid w:val="00F43E3E"/>
    <w:rsid w:val="00F45426"/>
    <w:rsid w:val="00F45584"/>
    <w:rsid w:val="00F45742"/>
    <w:rsid w:val="00F45779"/>
    <w:rsid w:val="00F4592E"/>
    <w:rsid w:val="00F45DD0"/>
    <w:rsid w:val="00F4606E"/>
    <w:rsid w:val="00F479FD"/>
    <w:rsid w:val="00F50392"/>
    <w:rsid w:val="00F50A9A"/>
    <w:rsid w:val="00F54FDC"/>
    <w:rsid w:val="00F62D90"/>
    <w:rsid w:val="00F640F9"/>
    <w:rsid w:val="00F64875"/>
    <w:rsid w:val="00F64C72"/>
    <w:rsid w:val="00F721FA"/>
    <w:rsid w:val="00F73927"/>
    <w:rsid w:val="00F73A27"/>
    <w:rsid w:val="00F7565C"/>
    <w:rsid w:val="00F76757"/>
    <w:rsid w:val="00F76FB9"/>
    <w:rsid w:val="00F82376"/>
    <w:rsid w:val="00F9289C"/>
    <w:rsid w:val="00F92B4C"/>
    <w:rsid w:val="00F94955"/>
    <w:rsid w:val="00F9745F"/>
    <w:rsid w:val="00FA36B3"/>
    <w:rsid w:val="00FA409A"/>
    <w:rsid w:val="00FA4602"/>
    <w:rsid w:val="00FB1628"/>
    <w:rsid w:val="00FB16FA"/>
    <w:rsid w:val="00FB2DE1"/>
    <w:rsid w:val="00FB321B"/>
    <w:rsid w:val="00FB68BB"/>
    <w:rsid w:val="00FC290A"/>
    <w:rsid w:val="00FC36D0"/>
    <w:rsid w:val="00FC4ED7"/>
    <w:rsid w:val="00FC794A"/>
    <w:rsid w:val="00FD123A"/>
    <w:rsid w:val="00FD5BE5"/>
    <w:rsid w:val="00FE2FF8"/>
    <w:rsid w:val="00FE4876"/>
    <w:rsid w:val="00FE4C2D"/>
    <w:rsid w:val="00FF21E7"/>
    <w:rsid w:val="00FF22E1"/>
    <w:rsid w:val="00FF518C"/>
    <w:rsid w:val="00FF751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uiPriority w:val="59"/>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36563-D007-4A5F-93E5-71DA65DC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7</Pages>
  <Words>4687</Words>
  <Characters>25782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25</cp:revision>
  <cp:lastPrinted>2016-02-11T19:45:00Z</cp:lastPrinted>
  <dcterms:created xsi:type="dcterms:W3CDTF">2016-02-04T14:52:00Z</dcterms:created>
  <dcterms:modified xsi:type="dcterms:W3CDTF">2016-02-11T19:58:00Z</dcterms:modified>
</cp:coreProperties>
</file>